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67" w:type="pct"/>
        <w:tblInd w:w="-147" w:type="dxa"/>
        <w:tblLook w:val="04A0" w:firstRow="1" w:lastRow="0" w:firstColumn="1" w:lastColumn="0" w:noHBand="0" w:noVBand="1"/>
      </w:tblPr>
      <w:tblGrid>
        <w:gridCol w:w="6663"/>
        <w:gridCol w:w="3685"/>
        <w:gridCol w:w="3544"/>
        <w:gridCol w:w="9631"/>
      </w:tblGrid>
      <w:tr w:rsidR="00646070" w:rsidRPr="00845C79" w14:paraId="242BDF4A" w14:textId="77777777" w:rsidTr="00E44650">
        <w:trPr>
          <w:tblHeader/>
        </w:trPr>
        <w:tc>
          <w:tcPr>
            <w:tcW w:w="1416" w:type="pct"/>
            <w:vAlign w:val="center"/>
          </w:tcPr>
          <w:p w14:paraId="465AB45F" w14:textId="7E48B89F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  <w:szCs w:val="24"/>
              </w:rPr>
              <w:t>entreprises</w:t>
            </w:r>
            <w:proofErr w:type="spellEnd"/>
          </w:p>
        </w:tc>
        <w:tc>
          <w:tcPr>
            <w:tcW w:w="783" w:type="pct"/>
          </w:tcPr>
          <w:p w14:paraId="20C68C09" w14:textId="79BFA90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pour les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travailleurs</w:t>
            </w:r>
            <w:proofErr w:type="spellEnd"/>
          </w:p>
        </w:tc>
        <w:tc>
          <w:tcPr>
            <w:tcW w:w="753" w:type="pct"/>
          </w:tcPr>
          <w:p w14:paraId="66F5F2EC" w14:textId="5E81FD55" w:rsidR="0063602D" w:rsidRPr="00845C79" w:rsidRDefault="0063602D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économiques</w:t>
            </w:r>
            <w:proofErr w:type="spellEnd"/>
          </w:p>
        </w:tc>
        <w:tc>
          <w:tcPr>
            <w:tcW w:w="2047" w:type="pct"/>
          </w:tcPr>
          <w:p w14:paraId="7BF701D8" w14:textId="4F04BE2F" w:rsidR="0063602D" w:rsidRPr="00845C79" w:rsidRDefault="00A13157" w:rsidP="0063602D">
            <w:pPr>
              <w:pStyle w:val="Subtitlelevel1"/>
              <w:spacing w:before="120" w:after="120"/>
              <w:jc w:val="center"/>
              <w:rPr>
                <w:rFonts w:asciiTheme="majorHAnsi" w:hAnsiTheme="majorHAnsi" w:cstheme="majorHAnsi"/>
                <w:sz w:val="28"/>
              </w:rPr>
            </w:pP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Mesures</w:t>
            </w:r>
            <w:proofErr w:type="spellEnd"/>
            <w:r w:rsidRPr="00845C79">
              <w:rPr>
                <w:rFonts w:asciiTheme="majorHAnsi" w:hAnsiTheme="majorHAnsi" w:cstheme="majorHAnsi"/>
                <w:sz w:val="28"/>
              </w:rPr>
              <w:t xml:space="preserve"> de santé </w:t>
            </w:r>
            <w:proofErr w:type="spellStart"/>
            <w:r w:rsidRPr="00845C79">
              <w:rPr>
                <w:rFonts w:asciiTheme="majorHAnsi" w:hAnsiTheme="majorHAnsi" w:cstheme="majorHAnsi"/>
                <w:sz w:val="28"/>
              </w:rPr>
              <w:t>publique</w:t>
            </w:r>
            <w:proofErr w:type="spellEnd"/>
          </w:p>
        </w:tc>
      </w:tr>
      <w:tr w:rsidR="00646070" w:rsidRPr="006D65ED" w14:paraId="2F6DC239" w14:textId="77777777" w:rsidTr="00E44650">
        <w:trPr>
          <w:trHeight w:val="9297"/>
        </w:trPr>
        <w:tc>
          <w:tcPr>
            <w:tcW w:w="1416" w:type="pct"/>
          </w:tcPr>
          <w:p w14:paraId="4B902C75" w14:textId="5F9E0640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bookmarkStart w:id="0" w:name="_Hlk36726315"/>
            <w:bookmarkStart w:id="1" w:name="_Hlk36634545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4F53B9C9" w14:textId="347C1D2C" w:rsidR="005F51A9" w:rsidRPr="00845C79" w:rsidRDefault="00583C54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8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4 G$ de la Caisse de dépôt et placement du Québec</w:t>
              </w:r>
            </w:hyperlink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appuyer les liquidités des entreprises.</w:t>
            </w:r>
          </w:p>
          <w:p w14:paraId="3D56EF6E" w14:textId="20793CF1" w:rsidR="005F51A9" w:rsidRPr="00845C79" w:rsidRDefault="00F03515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et capital-actions de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minimum de 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E056A3E" w14:textId="7202BE9A" w:rsidR="005F51A9" w:rsidRPr="00845C79" w:rsidRDefault="005512B0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 : impacts du COVID-19 sur les activités et la rentabilité post-COVID-19.</w:t>
            </w:r>
          </w:p>
          <w:p w14:paraId="2A5D396B" w14:textId="76AA7D39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PLUS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47515BDC" w14:textId="28680BAC" w:rsidR="005F51A9" w:rsidRPr="00845C79" w:rsidRDefault="00583C54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9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d’action concertée temporaire pour les entreprises</w:t>
              </w:r>
            </w:hyperlink>
            <w:r w:rsidR="00F670AF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lang w:val="fr-CA"/>
              </w:rPr>
              <w:t xml:space="preserve"> (PACTE) : </w:t>
            </w:r>
            <w:hyperlink r:id="rId10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2,5 G$ </w:t>
              </w:r>
              <w:r w:rsidR="00AC6D5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Investissement Québec</w:t>
              </w:r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 pour appuyer les liquidité</w:t>
              </w:r>
            </w:hyperlink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s 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des entreprises.</w:t>
            </w:r>
            <w:r w:rsidR="005F51A9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B68EB16" w14:textId="0E7EBA6C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Prêts et garanties de prêt d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minimum </w:t>
            </w:r>
            <w:r w:rsidR="00D82E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 k$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5B43518" w14:textId="0ADD3193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Moratoire de remboursement </w:t>
            </w:r>
            <w:r w:rsidR="00E44650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3-12 mois ;</w:t>
            </w:r>
          </w:p>
          <w:p w14:paraId="738C1BC0" w14:textId="77D89B32" w:rsidR="005F51A9" w:rsidRPr="00845C79" w:rsidRDefault="00E90B9D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Organismes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entreprises, coopératives, OSBL et entreprises d’économie sociale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– tous secteurs d’activité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5F51A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77CD2CD" w14:textId="58569F8D" w:rsidR="005F51A9" w:rsidRPr="00845C79" w:rsidRDefault="005F51A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impacts du COVID-19 sur les activités et la rentabilité post-COVID-19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21E58F8D" w14:textId="2E7F51B0" w:rsidR="00B81873" w:rsidRPr="00845C79" w:rsidRDefault="00583C54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11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Innovation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(</w:t>
            </w:r>
            <w:hyperlink r:id="rId12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volet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 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1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) : </w:t>
            </w:r>
            <w:r w:rsidR="00B818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Appel de projets du </w:t>
            </w:r>
            <w:r w:rsidR="00E90B9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MEI.</w:t>
            </w:r>
          </w:p>
          <w:p w14:paraId="21D62AA0" w14:textId="2448A654" w:rsidR="00EF7D82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" w:name="_Hlk36727452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Contribution non remboursable 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et 350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EF7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EC0CC31" w14:textId="7EC12D3A" w:rsidR="00B81873" w:rsidRPr="00845C79" w:rsidRDefault="00EF7D82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aux d’aide financière maximal entre 30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 cumul des aides gouvernementales maximal entre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 et 75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B818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%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6667F1" w14:textId="7259FA1E" w:rsidR="00B81873" w:rsidRPr="00845C79" w:rsidRDefault="00B8187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Critères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  <w:r w:rsidR="005F51A9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voir les </w:t>
            </w:r>
            <w:hyperlink r:id="rId13" w:history="1">
              <w:r w:rsidR="005F51A9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modalités</w:t>
              </w:r>
            </w:hyperlink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 xml:space="preserve"> du programme</w:t>
            </w:r>
            <w:r w:rsidR="002D02FB" w:rsidRPr="00845C79"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  <w:t>.</w:t>
            </w:r>
          </w:p>
          <w:bookmarkEnd w:id="0"/>
          <w:bookmarkEnd w:id="1"/>
          <w:bookmarkEnd w:id="2"/>
          <w:p w14:paraId="5EF32598" w14:textId="760CFD25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DE MOINS DE 50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 k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$</w:t>
            </w:r>
          </w:p>
          <w:p w14:paraId="1199E940" w14:textId="18D06BD6" w:rsidR="007E5AC9" w:rsidRPr="00845C79" w:rsidRDefault="00583C54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14" w:history="1"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Programme d’aide d’urgence aux petites et moyennes entreprises</w:t>
              </w:r>
              <w:r w:rsidR="00F670AF" w:rsidRPr="00845C79">
                <w:rPr>
                  <w:rStyle w:val="Lienhypertexte"/>
                  <w:rFonts w:asciiTheme="majorHAnsi" w:hAnsiTheme="majorHAnsi" w:cstheme="majorHAnsi"/>
                  <w:bCs/>
                  <w:color w:val="auto"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F670AF" w:rsidRPr="00845C79">
              <w:rPr>
                <w:rFonts w:asciiTheme="majorHAnsi" w:hAnsiTheme="majorHAnsi" w:cstheme="majorHAnsi"/>
                <w:bCs/>
                <w:i/>
                <w:iCs/>
                <w:color w:val="auto"/>
                <w:sz w:val="24"/>
                <w:szCs w:val="24"/>
                <w:lang w:val="fr-CA"/>
              </w:rPr>
              <w:t xml:space="preserve"> 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150</w:t>
            </w:r>
            <w:r w:rsidR="00A70D0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5F51A9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supplémentaires </w:t>
            </w:r>
            <w:r w:rsidR="00D5717E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pour la liquidité des entreprises, livré par les MRC</w:t>
            </w:r>
            <w:r w:rsidR="00E90B9D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.</w:t>
            </w:r>
          </w:p>
          <w:p w14:paraId="581B12E8" w14:textId="51123306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Prêts et garanties de prêt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moins de 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k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48D5EDEF" w14:textId="5C11CE00" w:rsidR="00EA533F" w:rsidRPr="00845C79" w:rsidRDefault="00EA533F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Sur 150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 : 40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Montréal, 10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Québec et 100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$ pour les autres MRC.</w:t>
            </w:r>
          </w:p>
          <w:bookmarkStart w:id="3" w:name="_Hlk36633805"/>
          <w:p w14:paraId="7F1183E8" w14:textId="5CA74D53" w:rsidR="003B06A6" w:rsidRPr="00845C79" w:rsidRDefault="003B06A6" w:rsidP="00E90B9D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"https://www.newswire.ca/fr/news-releases/inno-centre-la-federation-quebecoise-des-municipalites-et-fonds-locaux-de-solidarite-ftq-lancent-une-cellule-d-aide-pme-911-pour-conseiller-les-entreprises-porteuses-des-regions-833530755.html" </w:instrTex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Lancement de la cellule d’aide ‘PME-911’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</w:p>
          <w:p w14:paraId="6C60BD58" w14:textId="35F7C568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4" w:name="_Hlk36633960"/>
            <w:bookmarkEnd w:id="3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Initiative de Inno-Centre, la Fédération 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q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uébécoise des Municipalités, Fonds locaux de solidarité FTQ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686D18B8" w14:textId="116F3699" w:rsidR="003B06A6" w:rsidRPr="00845C79" w:rsidRDefault="003B06A6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Objectif : donner accès aux MRC à l’équipe d’Inno-centre (conseils gratuits aux entreprises de leur territoire).</w:t>
            </w:r>
            <w:bookmarkEnd w:id="4"/>
          </w:p>
          <w:p w14:paraId="310BCAF0" w14:textId="7A442CE4" w:rsidR="005F51A9" w:rsidRPr="00845C79" w:rsidRDefault="005F51A9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AIDE VIA ASSOUPLISSEMENTS DE PROGRAMME</w:t>
            </w:r>
          </w:p>
          <w:p w14:paraId="002937C2" w14:textId="1738B25A" w:rsidR="0091220B" w:rsidRPr="00845C79" w:rsidRDefault="0091220B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d’assouplissements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aux prêts et garanties de prêts déjà accordés via les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hyperlink r:id="rId15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Fonds locaux d’investissement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(FLI).</w:t>
            </w:r>
          </w:p>
          <w:p w14:paraId="484CB078" w14:textId="77777777" w:rsidR="0091220B" w:rsidRPr="00CB6058" w:rsidRDefault="0091220B" w:rsidP="0091220B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Prolongation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cadre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normatif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des FLI de deux ans. </w:t>
            </w:r>
          </w:p>
          <w:p w14:paraId="30B4DE93" w14:textId="1D1D1245" w:rsidR="004313E6" w:rsidRDefault="00405CBB" w:rsidP="005737B3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bookmarkStart w:id="5" w:name="_Hlk37327361"/>
            <w:r w:rsidRP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Secteur minier</w:t>
            </w:r>
            <w:r w:rsidR="004313E6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/ressources naturelles</w:t>
            </w:r>
            <w:r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 :</w:t>
            </w:r>
          </w:p>
          <w:p w14:paraId="4F3AF0AD" w14:textId="0F65AF5C" w:rsidR="00405CBB" w:rsidRDefault="00583C54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6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</w:t>
              </w:r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u</w:t>
              </w:r>
            </w:hyperlink>
            <w:hyperlink r:id="rId17" w:history="1">
              <w:r w:rsidR="00405CBB" w:rsidRPr="004313E6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spends de la période de validité des droits miniers</w:t>
              </w:r>
            </w:hyperlink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="00405CBB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d’exportation</w:t>
            </w:r>
            <w:r w:rsidR="00405CBB" w:rsidRPr="00CB6058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 Québec pour 12 mois</w:t>
            </w:r>
            <w:r w:rsidR="004313E6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permettr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</w:t>
            </w:r>
            <w:r w:rsidR="00405CBB"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décaler dans le temps les obligations réglementaires de dépôt de travaux et de maintenir les droits miniers actifs.</w:t>
            </w:r>
          </w:p>
          <w:p w14:paraId="53FB58D6" w14:textId="620AB770" w:rsidR="004313E6" w:rsidRPr="00CB6058" w:rsidRDefault="00583C54" w:rsidP="005737B3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8" w:history="1"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 la date exigée pour le passage à l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essence d</w:t>
              </w:r>
              <w:r w:rsidR="00E704DA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r w:rsidR="004313E6" w:rsidRPr="004313E6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été</w:t>
              </w:r>
            </w:hyperlink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elle</w:t>
            </w:r>
            <w:r w:rsidR="004313E6" w:rsidRP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sera en vigueur du 9 avril au 30 juin 2020</w:t>
            </w:r>
            <w:r w:rsidR="004313E6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pour donner davantage de marge de manœuvre aux raffineurs.</w:t>
            </w:r>
          </w:p>
          <w:bookmarkEnd w:id="5"/>
          <w:p w14:paraId="487A4E13" w14:textId="4E385354" w:rsidR="00E141F1" w:rsidRPr="00941B82" w:rsidRDefault="00EA7ED6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Secteur</w:t>
            </w:r>
            <w:r w:rsidR="003B06A6" w:rsidRPr="00941B82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touristique : </w:t>
            </w:r>
          </w:p>
          <w:p w14:paraId="6139E257" w14:textId="53920837" w:rsidR="003B06A6" w:rsidRPr="00053F2C" w:rsidRDefault="00583C54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19" w:history="1">
              <w:r w:rsidR="00E141F1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M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esures </w:t>
              </w:r>
              <w:r w:rsidR="003B06A6" w:rsidRPr="00941B82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d’assouplissements</w:t>
              </w:r>
            </w:hyperlink>
            <w:r w:rsidR="003B06A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du </w:t>
            </w:r>
            <w:r w:rsidR="003B06A6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Programme de soutien aux stratégies de développement touristique</w:t>
            </w:r>
            <w:r w:rsidR="00E90B9D" w:rsidRPr="00845C79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.</w:t>
            </w:r>
            <w:r w:rsidR="00E141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la date de début</w:t>
            </w:r>
            <w:r w:rsidR="001B45B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fin des travaux</w:t>
            </w:r>
            <w:r w:rsidR="00A6584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de l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’échéance 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 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montage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financier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3B06A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</w:t>
            </w:r>
            <w:r w:rsidR="003B06A6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projets à l’intérieur d’un délai prescrit.</w:t>
            </w:r>
          </w:p>
          <w:p w14:paraId="58501AF6" w14:textId="4C693CAF" w:rsidR="00E141F1" w:rsidRPr="00053F2C" w:rsidRDefault="00583C54" w:rsidP="004313E6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0" w:history="1">
              <w:r w:rsidR="00941B82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</w:t>
              </w:r>
              <w:r w:rsidR="00E141F1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eport du versement</w:t>
              </w:r>
            </w:hyperlink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taxe sur l</w:t>
            </w:r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hébergement au 31 juillet 2020. </w:t>
            </w:r>
          </w:p>
          <w:p w14:paraId="41219741" w14:textId="3E979CC4" w:rsidR="00354219" w:rsidRPr="00053F2C" w:rsidRDefault="00583C54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318" w:hanging="269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1" w:history="1">
              <w:r w:rsidR="00354219" w:rsidRPr="00053F2C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Secteur agricole</w:t>
              </w:r>
            </w:hyperlink>
            <w:r w:rsidR="0035421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  <w:r w:rsidR="00354219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mesures</w:t>
            </w:r>
            <w:r w:rsidR="0035421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d’assouplissement aux programmes de la </w:t>
            </w:r>
            <w:r w:rsidR="00354219" w:rsidRPr="00053F2C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Financière agricole du Québec</w:t>
            </w:r>
          </w:p>
          <w:p w14:paraId="01AAA020" w14:textId="71D41D9D" w:rsidR="00354219" w:rsidRPr="00845C79" w:rsidRDefault="0035421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des dates limites de semis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F92AD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de la date d’adhésion au Programme d’assurance récolte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D32471F" w14:textId="3A2EBAAA" w:rsidR="00354219" w:rsidRPr="00845C79" w:rsidRDefault="00354219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Moratoire de 6 mois sur le remboursement des prêts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0364FAB1" w14:textId="76B69FBE" w:rsidR="00CD30AD" w:rsidRPr="00845C79" w:rsidRDefault="00583C54" w:rsidP="00405CB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hyperlink r:id="rId22" w:history="1">
              <w:r w:rsidR="00CD30AD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forestier</w:t>
              </w:r>
              <w:r w:rsidR="00CD30AD" w:rsidRPr="00845C79">
                <w:rPr>
                  <w:rFonts w:asciiTheme="majorHAnsi" w:hAnsiTheme="majorHAnsi" w:cstheme="majorHAnsi"/>
                  <w:bCs/>
                  <w:color w:val="auto"/>
                  <w:sz w:val="24"/>
                  <w:szCs w:val="24"/>
                  <w:lang w:val="fr-CA"/>
                </w:rPr>
                <w:t> </w:t>
              </w:r>
            </w:hyperlink>
            <w:r w:rsidR="00CD30A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EA7ED6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deux mesures économiques</w:t>
            </w:r>
          </w:p>
          <w:p w14:paraId="45C9DB67" w14:textId="1BACC0F3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Évaluation des coûts engendrés pour la sécurité et la distanciation des travailleurs, pour bonifier les grilles de taux des travaux sylvicoles pour l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année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2020-2021.</w:t>
            </w:r>
          </w:p>
          <w:p w14:paraId="4D22A5A9" w14:textId="6A988644" w:rsidR="00CD30AD" w:rsidRPr="00845C79" w:rsidRDefault="00CD30AD" w:rsidP="00CD30AD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jusqu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en septembre 2020 de la facturation des volumes récoltés dans les forêts publiques au cours du mois de mars 2020 et des mois suivants.</w:t>
            </w:r>
          </w:p>
          <w:p w14:paraId="1A86B655" w14:textId="3394D9E3" w:rsidR="004B1973" w:rsidRPr="00845C79" w:rsidRDefault="00583C54" w:rsidP="00CD30AD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23" w:history="1">
              <w:r w:rsidR="004B1973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Exemption ministérielle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 xml:space="preserve"> 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de l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obtention préalable d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’</w:t>
              </w:r>
              <w:r w:rsidR="004B1973" w:rsidRPr="00845C79">
                <w:rPr>
                  <w:rStyle w:val="Lienhypertexte"/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u w:val="none"/>
                  <w:lang w:val="fr-CA"/>
                </w:rPr>
                <w:t>une autorisation environnementale</w:t>
              </w:r>
            </w:hyperlink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les entreprises qui modifieront </w:t>
            </w:r>
            <w:r w:rsidR="004B197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leur</w:t>
            </w:r>
            <w:r w:rsidR="004B197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production pour participer aux efforts de lutte contre la COVID-19</w:t>
            </w:r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7AD16573" w14:textId="5C8111A4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12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AIDE VIA MESURES FISCALES</w:t>
            </w:r>
          </w:p>
          <w:p w14:paraId="653DCA5E" w14:textId="6E2D462D" w:rsidR="00172D37" w:rsidRPr="00845C79" w:rsidRDefault="00583C54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4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</w:t>
              </w:r>
            </w:hyperlink>
            <w:r w:rsidR="00172D37"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="00172D3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prolongation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transmission de la </w:t>
            </w:r>
            <w:r w:rsidR="00172D37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déclaration</w:t>
            </w:r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jusqu’au 01/06/2020 et jusqu’au 31/08/2020 pour les remboursements (</w:t>
            </w:r>
            <w:hyperlink r:id="rId25" w:history="1">
              <w:r w:rsidR="00172D37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172D3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004859F6" w14:textId="48D15CB9" w:rsidR="00970195" w:rsidRPr="00845C79" w:rsidRDefault="00583C54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6" w:history="1">
              <w:r w:rsidR="002A4490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Report des paiements de la TVQ</w:t>
              </w:r>
            </w:hyperlink>
            <w:r w:rsidR="002A4490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 entreprises jusqu’au 3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0</w:t>
            </w:r>
            <w:r w:rsidR="002A4490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juin (arrimage avec le fédéral)</w:t>
            </w:r>
            <w:r w:rsidR="008A5FFA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bookmarkStart w:id="6" w:name="_Hlk36208861"/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et accélération du traitement des demandes de crédits d</w:t>
            </w:r>
            <w:r w:rsidR="00291A0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’</w:t>
            </w:r>
            <w:r w:rsidR="00917F4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impôt destinés aux entreprises et les remboursements de taxes.</w:t>
            </w:r>
          </w:p>
          <w:p w14:paraId="11A05A09" w14:textId="7D00728F" w:rsidR="002B4750" w:rsidRPr="00845C79" w:rsidRDefault="00583C54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7" w:history="1">
              <w:r w:rsidR="00EF4C5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>Report de transmission de la déclaration annuelle des</w:t>
              </w:r>
              <w:r w:rsidR="00411B7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shd w:val="clear" w:color="auto" w:fill="FFFFFF"/>
                  <w:lang w:val="fr-CA"/>
                </w:rPr>
                <w:t xml:space="preserve"> entreprises</w:t>
              </w:r>
            </w:hyperlink>
            <w:r w:rsidR="00411B7D" w:rsidRPr="00845C79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soumises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EF4C5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</w:t>
            </w:r>
            <w:r w:rsidR="00EF4C53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Loi sur les mesures de transparence dans les industries minière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s,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pétrolière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s 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et gazière</w:t>
            </w:r>
            <w:r w:rsidR="00672F3F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s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jusqu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>’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à 120 jours après le délai </w:t>
            </w:r>
            <w:r w:rsidR="00411B7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prescrit</w:t>
            </w:r>
            <w:r w:rsidR="00411B7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shd w:val="clear" w:color="auto" w:fill="FFFFFF"/>
                <w:lang w:val="fr-CA"/>
              </w:rPr>
              <w:t xml:space="preserve"> par la Loi.</w:t>
            </w:r>
            <w:bookmarkEnd w:id="6"/>
          </w:p>
          <w:p w14:paraId="43F91CAC" w14:textId="375D76D1" w:rsidR="00E90B9D" w:rsidRPr="00845C79" w:rsidRDefault="00E44650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V</w:t>
            </w:r>
            <w:r w:rsidR="00E90B9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ersements</w:t>
            </w:r>
            <w:r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accélérés</w:t>
            </w:r>
            <w:r w:rsidR="00E90B9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des crédits d</w:t>
            </w:r>
            <w:r w:rsidR="00A70D0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E90B9D"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>impôt</w:t>
            </w:r>
            <w:r w:rsidR="00E90B9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aux entreprises</w:t>
            </w:r>
            <w:r w:rsidR="001937C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  <w:p w14:paraId="7C189899" w14:textId="2EAFB65C" w:rsidR="00212632" w:rsidRPr="00845C79" w:rsidRDefault="00212632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AUTRES AIDES</w:t>
            </w:r>
          </w:p>
          <w:p w14:paraId="67475D1A" w14:textId="48772F31" w:rsidR="007120B7" w:rsidRPr="00845C79" w:rsidRDefault="007120B7" w:rsidP="009A0682">
            <w:pPr>
              <w:pStyle w:val="Subtitlelevel1"/>
              <w:numPr>
                <w:ilvl w:val="1"/>
                <w:numId w:val="3"/>
              </w:numPr>
              <w:spacing w:before="60"/>
              <w:ind w:left="465" w:hanging="41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 de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bdr w:val="none" w:sz="0" w:space="0" w:color="auto" w:frame="1"/>
                <w:lang w:val="fr-CA"/>
              </w:rPr>
              <w:t xml:space="preserve">initiative </w:t>
            </w:r>
            <w:hyperlink r:id="rId28" w:history="1">
              <w:r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bdr w:val="none" w:sz="0" w:space="0" w:color="auto" w:frame="1"/>
                  <w:lang w:val="fr-CA"/>
                </w:rPr>
                <w:t>Le Panier Bleu</w:t>
              </w:r>
            </w:hyperlink>
            <w:r w:rsidR="00E44CF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221D321" w14:textId="793E0FD7" w:rsidR="00152548" w:rsidRPr="00845C79" w:rsidRDefault="00583C54" w:rsidP="0091220B">
            <w:pPr>
              <w:pStyle w:val="Subtitlelevel1"/>
              <w:numPr>
                <w:ilvl w:val="1"/>
                <w:numId w:val="3"/>
              </w:numPr>
              <w:spacing w:before="60" w:after="60"/>
              <w:ind w:left="464" w:hanging="415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29" w:history="1">
              <w:r w:rsidR="00212632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Montréal</w:t>
              </w:r>
              <w:r w:rsidR="0021263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</w:t>
            </w:r>
            <w:r w:rsidR="00DC61A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pour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l’</w:t>
            </w:r>
            <w:r w:rsidR="002126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aux entreprises.</w:t>
            </w:r>
          </w:p>
        </w:tc>
        <w:bookmarkStart w:id="7" w:name="_Hlk36812012"/>
        <w:tc>
          <w:tcPr>
            <w:tcW w:w="783" w:type="pct"/>
          </w:tcPr>
          <w:p w14:paraId="25EEC825" w14:textId="77777777" w:rsidR="00405CBB" w:rsidRPr="00CB6058" w:rsidRDefault="00405CBB" w:rsidP="00405CBB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B6058">
              <w:lastRenderedPageBreak/>
              <w:fldChar w:fldCharType="begin"/>
            </w:r>
            <w:r w:rsidRPr="00CB6058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"http://www.fil-information.gouv.qc.ca/Pages/Article.aspx?motsCles=&amp;listeThe=&amp;listeReg=&amp;listeDiff=&amp;type=&amp;dateDebut=2020-03-12&amp;dateFin=2020-03-17&amp;afficherResultats=oui&amp;idArticle=2803165211" </w:instrText>
            </w:r>
            <w:r w:rsidRPr="00CB6058">
              <w:fldChar w:fldCharType="separate"/>
            </w:r>
            <w:r w:rsidRPr="00CB6058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Programme d’aide temporaire aux travailleurs</w:t>
            </w:r>
            <w:r w:rsidRPr="00CB6058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fldChar w:fldCharType="end"/>
            </w:r>
            <w:r w:rsidRPr="00CB6058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(PATT)</w:t>
            </w:r>
            <w:r w:rsidRPr="00CB6058">
              <w:rPr>
                <w:rFonts w:asciiTheme="majorHAnsi" w:hAnsiTheme="majorHAnsi" w:cstheme="majorHAnsi"/>
                <w:i/>
                <w:i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SUSPENDU (10 AVRIL 2020)</w:t>
            </w:r>
          </w:p>
          <w:p w14:paraId="5480FE85" w14:textId="3E2AF282" w:rsidR="00405CBB" w:rsidRPr="00CB6058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Aide totale octroyée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15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CB6058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M$</w:t>
            </w:r>
          </w:p>
          <w:p w14:paraId="73B10E4D" w14:textId="12262555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les travailleurs non admissibles aux programmes d’aide fédéral (AE ou PCU)</w:t>
            </w:r>
            <w:r w:rsidR="00E704DA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6A7EA5F1" w14:textId="77777777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573 $ par semaine ;</w:t>
            </w:r>
          </w:p>
          <w:p w14:paraId="17B10610" w14:textId="77777777" w:rsidR="00405CBB" w:rsidRPr="00845C79" w:rsidRDefault="00405CBB" w:rsidP="00405CBB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Géré par la Croix-Rouge (versements bancaires et cartes prépayées).</w:t>
            </w:r>
          </w:p>
          <w:p w14:paraId="66FFDFFC" w14:textId="660CF726" w:rsidR="007120B7" w:rsidRPr="00845C79" w:rsidRDefault="00583C54" w:rsidP="007120B7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0" w:history="1">
              <w:r w:rsidR="007120B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actions concertées pour le maintien en emploi</w:t>
              </w:r>
            </w:hyperlink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120B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(PACME)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100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les entreprises qui veulent favoriser le maintien en emploi via la formation d</w:t>
            </w:r>
            <w:r w:rsidR="00F670A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es 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employés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6384071" w14:textId="469C9742" w:rsidR="007120B7" w:rsidRPr="00845C79" w:rsidRDefault="00583C54" w:rsidP="007120B7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lang w:val="fr-CA"/>
              </w:rPr>
            </w:pPr>
            <w:hyperlink r:id="rId31" w:history="1">
              <w:r w:rsidR="007120B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incitatif pour la rétention des travailleurs essentiels</w:t>
              </w:r>
            </w:hyperlink>
            <w:r w:rsidR="007120B7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(PIRTE)</w:t>
            </w:r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pour les travailleurs essentiels qui gagnent moins de 2000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$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/mois.</w:t>
            </w:r>
          </w:p>
          <w:p w14:paraId="66114431" w14:textId="7FCBC0BB" w:rsidR="00053C6A" w:rsidRPr="00845C79" w:rsidRDefault="00053C6A" w:rsidP="00DC61A4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Prime</w:t>
            </w:r>
            <w:r w:rsidR="00300F8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100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$</w:t>
            </w:r>
            <w:r w:rsidR="00300F8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par 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semaines</w:t>
            </w:r>
            <w:bookmarkEnd w:id="7"/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rétroactivement au 15 mar</w:t>
            </w:r>
            <w:r w:rsidR="00CC44A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B84FE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r w:rsidR="00CC44A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jusqu’à</w:t>
            </w:r>
            <w:r w:rsidR="007120B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16 semaines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4D6897BE" w14:textId="6A3BFB0D" w:rsidR="007120B7" w:rsidRPr="00845C79" w:rsidRDefault="007120B7" w:rsidP="00DC61A4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Le programme vise à compenser la différence entre leur salaire et la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Prestation canadienne d’urgence (PCU).</w:t>
            </w:r>
          </w:p>
          <w:p w14:paraId="10D6539B" w14:textId="6D9D5BA3" w:rsidR="005C5052" w:rsidRPr="00845C79" w:rsidRDefault="005C5052" w:rsidP="005C5052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bookmarkStart w:id="8" w:name="_Hlk36452276"/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u w:val="single"/>
                <w:lang w:val="fr-CA"/>
              </w:rPr>
              <w:t>Mise en place d’un outil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pour </w:t>
            </w:r>
            <w:hyperlink r:id="rId32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naviguer les programmes d’aide gouvernementaux.</w:t>
              </w:r>
            </w:hyperlink>
            <w:bookmarkEnd w:id="8"/>
          </w:p>
          <w:p w14:paraId="721A8211" w14:textId="2B7CA3E6" w:rsidR="00695536" w:rsidRPr="00845C79" w:rsidRDefault="00695536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Mise en place d’un </w:t>
            </w:r>
            <w:hyperlink r:id="rId33" w:history="1">
              <w:r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portail web</w:t>
              </w:r>
            </w:hyperlink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coordonner le bénévolat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67A87DE7" w14:textId="433A547C" w:rsidR="00F92ADC" w:rsidRPr="00845C79" w:rsidRDefault="00583C54" w:rsidP="00461CA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34" w:history="1">
              <w:r w:rsidR="00F92ADC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Industrie du taxi</w:t>
              </w:r>
            </w:hyperlink>
            <w:r w:rsidR="00F92ADC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 : </w:t>
            </w:r>
            <w:r w:rsidR="00F92AD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de paiement pour conserver le droit de circuler pour les taxis.</w:t>
            </w:r>
          </w:p>
          <w:p w14:paraId="0996DF01" w14:textId="2A829F40" w:rsidR="00207574" w:rsidRPr="00845C79" w:rsidRDefault="00207574" w:rsidP="00C22A66">
            <w:pPr>
              <w:pStyle w:val="Subtitlelevel1"/>
              <w:shd w:val="clear" w:color="auto" w:fill="D9D9D9" w:themeFill="background1" w:themeFillShade="D9"/>
              <w:spacing w:before="120" w:after="60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MESURES LES TRAVAILLEUR</w:t>
            </w:r>
            <w:r w:rsidR="007A5F31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S</w:t>
            </w:r>
            <w:r w:rsidR="00E90B9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ET TRAVAILLEUSES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DE LA SANTÉ</w:t>
            </w:r>
          </w:p>
          <w:bookmarkStart w:id="9" w:name="_Hlk36454813"/>
          <w:p w14:paraId="1C3FA7E6" w14:textId="00E02FC7" w:rsidR="000923F3" w:rsidRPr="00845C79" w:rsidRDefault="000923F3" w:rsidP="000923F3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"http://www.fil-information.gouv.qc.ca/Pages/Article.aspx?motsCles=&amp;listeThe=&amp;listeReg=&amp;listeDiff=&amp;type=&amp;dateDebut=2020-03-27&amp;dateFin=2020-03-30&amp;afficherResultats=oui&amp;idArticle=2803280337" </w:instrTex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Assouplissement</w:t>
            </w:r>
            <w:r w:rsidR="006A6B1A"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>s</w:t>
            </w:r>
            <w:r w:rsidRPr="00845C79">
              <w:rPr>
                <w:rStyle w:val="Lienhypertexte"/>
                <w:rFonts w:asciiTheme="majorHAnsi" w:hAnsiTheme="majorHAnsi" w:cstheme="majorHAnsi"/>
                <w:bCs/>
                <w:sz w:val="24"/>
                <w:szCs w:val="24"/>
                <w:lang w:val="fr-CA"/>
              </w:rPr>
              <w:t xml:space="preserve"> au Régime québécois d’assurance parentale</w:t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End w:id="9"/>
          <w:p w14:paraId="7DD7327A" w14:textId="25A3EFF8" w:rsidR="004D2C3D" w:rsidRPr="00845C79" w:rsidRDefault="000923F3" w:rsidP="00A65848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Les travailleurs du réseau de la santé qui souhaiteraient interrompre leur congé parental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participer aux efforts disposeront de six mois additionnels pour utiliser leurs prestations. </w:t>
            </w:r>
          </w:p>
          <w:bookmarkStart w:id="10" w:name="_Hlk36545837"/>
          <w:p w14:paraId="7B294EB7" w14:textId="0C113004" w:rsidR="00DC0863" w:rsidRPr="00845C79" w:rsidRDefault="00DC0863" w:rsidP="00644FE0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"http://www.fil-information.gouv.qc.ca/Pages/Article.aspx?motsCles=&amp;listeThe=&amp;listeReg=&amp;listeDiff=&amp;type=&amp;dateDebut=2020-04-02&amp;dateFin=2020-04-03&amp;afficherResultats=oui&amp;idArticle=2804022561" </w:instrTex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287</w:t>
            </w:r>
            <w:r w:rsidR="00A70D0D"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 </w:t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M$ pour bonifier le salaire des employés du secteur de la santé et des services sociaux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(prime d’exposition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COVID-19)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4 $/h additionnel pour les employés des préposés aux bénéficiaires (entre autres)</w:t>
            </w:r>
            <w:r w:rsidR="00BE369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1EA3045" w14:textId="289E6EFC" w:rsidR="002B361D" w:rsidRPr="00845C79" w:rsidRDefault="00583C54" w:rsidP="00207574">
            <w:pPr>
              <w:pStyle w:val="Subtitlelevel1"/>
              <w:numPr>
                <w:ilvl w:val="0"/>
                <w:numId w:val="11"/>
              </w:numPr>
              <w:spacing w:before="120" w:after="60"/>
              <w:ind w:left="325" w:hanging="287"/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</w:pPr>
            <w:hyperlink r:id="rId35" w:history="1"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Entente de six mois avec le</w:t>
              </w:r>
              <w:r w:rsidR="00731B4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 xml:space="preserve"> </w:t>
              </w:r>
              <w:r w:rsidR="003B63E1" w:rsidRPr="00845C79">
                <w:rPr>
                  <w:rStyle w:val="Lienhypertexte"/>
                  <w:rFonts w:asciiTheme="majorHAnsi" w:hAnsiTheme="majorHAnsi" w:cstheme="majorHAnsi"/>
                  <w:bCs/>
                  <w:sz w:val="24"/>
                  <w:szCs w:val="24"/>
                  <w:lang w:val="fr-CA"/>
                </w:rPr>
                <w:t>secteur de la santé</w:t>
              </w:r>
            </w:hyperlink>
            <w:r w:rsidR="00207574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 :</w:t>
            </w:r>
          </w:p>
          <w:p w14:paraId="2EA9C5BE" w14:textId="0868CF33" w:rsidR="002B361D" w:rsidRPr="00845C79" w:rsidRDefault="009A41D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Plusieurs p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rimes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pour </w:t>
            </w:r>
            <w:r w:rsidR="00DC086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l’exposition à la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COVID-19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r w:rsidR="002B361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4339C54" w14:textId="659834C3" w:rsidR="002B361D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</w:t>
            </w:r>
            <w:r w:rsidR="003B6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etrait des femmes enceintes des zones à risque</w:t>
            </w:r>
            <w:bookmarkEnd w:id="10"/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6AD6A23" w14:textId="3392F9D6" w:rsidR="00207574" w:rsidRPr="00845C79" w:rsidRDefault="002B361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Achat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et 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entretien des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uniformes</w:t>
            </w:r>
            <w:r w:rsidR="00207574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.</w:t>
            </w:r>
          </w:p>
        </w:tc>
        <w:bookmarkStart w:id="11" w:name="_Hlk36812684"/>
        <w:tc>
          <w:tcPr>
            <w:tcW w:w="753" w:type="pct"/>
          </w:tcPr>
          <w:p w14:paraId="0F93BAFF" w14:textId="77777777" w:rsidR="007A5F31" w:rsidRPr="00845C79" w:rsidRDefault="007A5F31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"http://www.fil-information.gouv.qc.ca/Pages/Article.aspx?aiguillage=ajd&amp;type=1&amp;idArticle=2803176195"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>Impôt</w:t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Style w:val="Lienhypertexte"/>
                <w:rFonts w:asciiTheme="majorHAnsi" w:hAnsiTheme="majorHAnsi" w:cstheme="majorHAnsi"/>
                <w:sz w:val="24"/>
                <w:szCs w:val="24"/>
                <w:lang w:val="fr-CA"/>
              </w:rPr>
              <w:t xml:space="preserve"> provincial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prolongation de la période de transmission de la déclaration jusqu’au 01/06/2020 et jusqu’au 31/08/2020 pour les remboursements fiscaux à Revenu Québec (</w:t>
            </w:r>
            <w:hyperlink r:id="rId36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621EE6A4" w14:textId="2BB1C5F9" w:rsidR="00053C6A" w:rsidRPr="00845C79" w:rsidRDefault="00583C54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7" w:history="1">
              <w:r w:rsidR="00053C6A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Contrats municipaux</w:t>
              </w:r>
            </w:hyperlink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 mesures temporaires en matière de gestion contractuelle visant à encourager les municipalités à poursuivre leurs projets.</w:t>
            </w:r>
          </w:p>
          <w:bookmarkEnd w:id="11"/>
          <w:p w14:paraId="26E738C7" w14:textId="7A7EE54E" w:rsidR="00053C6A" w:rsidRPr="00845C79" w:rsidRDefault="00D67CF1" w:rsidP="00DC61A4">
            <w:pPr>
              <w:pStyle w:val="Subtitlelevel1"/>
              <w:numPr>
                <w:ilvl w:val="1"/>
                <w:numId w:val="17"/>
              </w:numPr>
              <w:spacing w:before="60" w:after="6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Possibilité d’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effectuer l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ouverture des soumissions sans la présence du public ni d</w:t>
            </w:r>
            <w:r w:rsidR="00DC61A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 soumissionnaires</w:t>
            </w:r>
            <w:r w:rsidR="00053C6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7EC5A16B" w14:textId="68FDD8AC" w:rsidR="00D86D4D" w:rsidRPr="00845C79" w:rsidRDefault="00583C54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38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FERR</w:t>
              </w:r>
            </w:hyperlink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diminution 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25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%</w:t>
            </w:r>
            <w:r w:rsidR="009442E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montant</w:t>
            </w:r>
            <w:r w:rsidR="004C23E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retrait obligatoire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hyperlink r:id="rId39" w:history="1">
              <w:r w:rsidR="004921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arrimage avec le fédéral</w:t>
              </w:r>
            </w:hyperlink>
            <w:r w:rsidR="004921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D86D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11F1A661" w14:textId="01B49468" w:rsidR="004D2C3D" w:rsidRPr="00845C79" w:rsidRDefault="00583C54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0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d’impôt pour frais de garde d’enfants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:</w:t>
              </w:r>
            </w:hyperlink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les familles concernées auront accès à des outils qui leur permettront d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éviter de devoir rembourser, dans le futur, des sommes reçues en trop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4C5D5307" w14:textId="447F5125" w:rsidR="004D2C3D" w:rsidRPr="00845C79" w:rsidRDefault="00583C54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4" w:hanging="284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1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 d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’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impôt pour maintien à domicile des aînés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4D2C3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les 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délais pour le renouvellement des versements anticipés sont prolongés de quatre mois.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renouvellement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3470FA2" w14:textId="0E66F82B" w:rsidR="004D2C3D" w:rsidRPr="00845C79" w:rsidRDefault="00583C54" w:rsidP="00207574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hyperlink r:id="rId42" w:history="1">
              <w:r w:rsidR="004D2C3D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Programme Allocation-logement</w:t>
              </w:r>
              <w:r w:rsidR="004D2C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 la date de renouvellement des versements est repoussée au 1er décembre 2020. Les versements en cours seront reconduits jusqu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4D2C3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renouvellement</w:t>
            </w:r>
            <w:r w:rsidR="002D02F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p w14:paraId="38C443E9" w14:textId="2092562C" w:rsidR="00CD5B81" w:rsidRPr="00845C79" w:rsidRDefault="00583C54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3" w:history="1">
              <w:r w:rsidR="00F732EE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Dette étudiante </w:t>
              </w:r>
            </w:hyperlink>
            <w:r w:rsidR="00F732EE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: </w:t>
            </w:r>
            <w:r w:rsidR="00F732E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du remboursement de la dette étudiante de six mois</w:t>
            </w:r>
            <w:r w:rsidR="0089415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(arrimage avec le fédéral).</w:t>
            </w:r>
          </w:p>
          <w:p w14:paraId="5AC95CFE" w14:textId="76BECFCA" w:rsidR="00EE43B8" w:rsidRPr="00845C79" w:rsidRDefault="00EE43B8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2" w:name="_Hlk36551011"/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Impôt foncier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report d’un mois du paiement biannuel (</w:t>
            </w:r>
            <w:hyperlink r:id="rId44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4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Québec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46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Laval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).</w:t>
            </w:r>
          </w:p>
          <w:p w14:paraId="4B9BF9CA" w14:textId="77777777" w:rsidR="004D2C3D" w:rsidRPr="00845C79" w:rsidRDefault="00583C54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326" w:hanging="28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7" w:history="1"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Crédits budgétaires</w:t>
              </w:r>
              <w:r w:rsidR="00F30F07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u w:val="none"/>
                  <w:lang w:val="fr-CA"/>
                </w:rPr>
                <w:t> 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: possible recours à l’article 51 de la </w:t>
            </w:r>
            <w:hyperlink r:id="rId48" w:history="1">
              <w:r w:rsidR="00F30F07" w:rsidRPr="00845C79">
                <w:rPr>
                  <w:rFonts w:asciiTheme="majorHAnsi" w:hAnsiTheme="majorHAnsi" w:cstheme="majorHAnsi"/>
                  <w:b w:val="0"/>
                  <w:bCs/>
                  <w:i/>
                  <w:iCs/>
                  <w:color w:val="auto"/>
                  <w:sz w:val="24"/>
                  <w:szCs w:val="24"/>
                  <w:lang w:val="fr-CA"/>
                </w:rPr>
                <w:t>Loi sur l’administration publique</w:t>
              </w:r>
            </w:hyperlink>
            <w:r w:rsidR="00F30F07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approuver des sommes si l’Assemblée nationale ne pouvait se réunir. </w:t>
            </w:r>
            <w:bookmarkEnd w:id="12"/>
          </w:p>
          <w:p w14:paraId="39CAA8C1" w14:textId="2A7397A8" w:rsidR="007A5F31" w:rsidRPr="00845C79" w:rsidRDefault="00583C54" w:rsidP="007A5F31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49" w:history="1">
              <w:r w:rsidR="007A5F31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Infrastructure</w:t>
              </w:r>
            </w:hyperlink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hausse des investissements en infrastructures inscrits au 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t>PQI 2020-2030 (santé, éducation et transport routier).</w:t>
            </w:r>
          </w:p>
          <w:p w14:paraId="6E61993D" w14:textId="77777777" w:rsidR="00EE43B8" w:rsidRPr="00845C79" w:rsidRDefault="00583C54" w:rsidP="00EE43B8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0" w:history="1">
              <w:r w:rsidR="00EE43B8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Exploration de l’option d’annuler les vacances de la construction</w:t>
              </w:r>
            </w:hyperlink>
            <w:r w:rsidR="00EE43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dans l’optique de reprendre les travaux d’infrastructure. </w:t>
            </w:r>
          </w:p>
          <w:p w14:paraId="1F0B59C1" w14:textId="1A699E2B" w:rsidR="007A5F31" w:rsidRPr="00845C79" w:rsidRDefault="00583C54" w:rsidP="000B1440">
            <w:pPr>
              <w:pStyle w:val="Subtitlelevel1"/>
              <w:numPr>
                <w:ilvl w:val="0"/>
                <w:numId w:val="29"/>
              </w:numPr>
              <w:spacing w:before="120" w:after="60"/>
              <w:ind w:left="468" w:hanging="43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1" w:history="1">
              <w:r w:rsidR="007A5F31" w:rsidRPr="00845C79">
                <w:rPr>
                  <w:rStyle w:val="Lienhypertexte"/>
                  <w:rFonts w:asciiTheme="majorHAnsi" w:hAnsiTheme="majorHAnsi" w:cstheme="majorHAnsi"/>
                  <w:sz w:val="24"/>
                  <w:szCs w:val="24"/>
                  <w:lang w:val="fr-CA"/>
                </w:rPr>
                <w:t>Budget 2020-2021</w:t>
              </w:r>
            </w:hyperlink>
            <w:r w:rsidR="007A5F3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 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7A5F31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</w:t>
            </w:r>
            <w:r w:rsidR="007A5F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Québec n’écarte plus l’option de faire des déficits.</w:t>
            </w:r>
          </w:p>
        </w:tc>
        <w:tc>
          <w:tcPr>
            <w:tcW w:w="2047" w:type="pct"/>
          </w:tcPr>
          <w:p w14:paraId="05A70E71" w14:textId="77777777" w:rsidR="0069720E" w:rsidRPr="00845C79" w:rsidRDefault="0069720E" w:rsidP="006621F1">
            <w:pPr>
              <w:pStyle w:val="Subtitlelevel1"/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lastRenderedPageBreak/>
              <w:t>Suivi des cas au Québec par rapport à la veille</w:t>
            </w:r>
          </w:p>
          <w:tbl>
            <w:tblPr>
              <w:tblStyle w:val="Grilledutableau"/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96"/>
              <w:gridCol w:w="2410"/>
              <w:gridCol w:w="2126"/>
              <w:gridCol w:w="2126"/>
            </w:tblGrid>
            <w:tr w:rsidR="009064B1" w:rsidRPr="00845C79" w14:paraId="5FEB6575" w14:textId="77777777" w:rsidTr="0004455C">
              <w:tc>
                <w:tcPr>
                  <w:tcW w:w="2396" w:type="dxa"/>
                  <w:vAlign w:val="center"/>
                </w:tcPr>
                <w:p w14:paraId="74E1CA48" w14:textId="5A2B8CB0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-109" w:hanging="3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confirmés</w:t>
                  </w:r>
                </w:p>
              </w:tc>
              <w:tc>
                <w:tcPr>
                  <w:tcW w:w="2410" w:type="dxa"/>
                  <w:vAlign w:val="center"/>
                </w:tcPr>
                <w:p w14:paraId="151A3190" w14:textId="4B8C231A" w:rsidR="0069720E" w:rsidRPr="00845C79" w:rsidRDefault="0069720E" w:rsidP="00F20108">
                  <w:pPr>
                    <w:pStyle w:val="Subtitlelevel1"/>
                    <w:spacing w:after="20" w:line="240" w:lineRule="auto"/>
                    <w:ind w:left="40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</w:t>
                  </w:r>
                  <w:r w:rsidR="00DA1A6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 xml:space="preserve"> </w:t>
                  </w: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hospitalisés</w:t>
                  </w:r>
                </w:p>
              </w:tc>
              <w:tc>
                <w:tcPr>
                  <w:tcW w:w="2126" w:type="dxa"/>
                  <w:vAlign w:val="center"/>
                </w:tcPr>
                <w:p w14:paraId="28EC3037" w14:textId="77777777" w:rsidR="0069720E" w:rsidRPr="00845C79" w:rsidRDefault="0069720E" w:rsidP="0069720E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Décès</w:t>
                  </w:r>
                </w:p>
              </w:tc>
              <w:tc>
                <w:tcPr>
                  <w:tcW w:w="2126" w:type="dxa"/>
                  <w:vAlign w:val="center"/>
                </w:tcPr>
                <w:p w14:paraId="08026BBA" w14:textId="29966D56" w:rsidR="0069720E" w:rsidRPr="00845C79" w:rsidRDefault="0069720E" w:rsidP="006B16A5">
                  <w:pPr>
                    <w:pStyle w:val="Subtitlelevel1"/>
                    <w:spacing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</w:pPr>
                  <w:r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u w:val="single"/>
                      <w:lang w:val="fr-CA"/>
                    </w:rPr>
                    <w:t>Cas rétablis</w:t>
                  </w:r>
                </w:p>
              </w:tc>
            </w:tr>
            <w:tr w:rsidR="009064B1" w:rsidRPr="00845C79" w14:paraId="1F2171D6" w14:textId="77777777" w:rsidTr="0004455C">
              <w:tc>
                <w:tcPr>
                  <w:tcW w:w="2396" w:type="dxa"/>
                </w:tcPr>
                <w:p w14:paraId="64A01DC2" w14:textId="5775E4B1" w:rsidR="0069720E" w:rsidRPr="00845C79" w:rsidRDefault="002E40BF" w:rsidP="00F20108">
                  <w:pPr>
                    <w:pStyle w:val="Subtitlelevel1"/>
                    <w:spacing w:before="40" w:after="2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14</w:t>
                  </w:r>
                  <w:r w:rsidR="006D65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8</w:t>
                  </w:r>
                  <w:r w:rsidR="0046133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6</w:t>
                  </w:r>
                  <w:r w:rsidR="006D65ED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0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6972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6D65ED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6</w:t>
                  </w:r>
                  <w:r w:rsidR="0046133D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</w:t>
                  </w:r>
                  <w:r w:rsidR="006D65ED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F20108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 </w:t>
                  </w:r>
                  <w:r w:rsidR="006D65ED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  <w:tc>
                <w:tcPr>
                  <w:tcW w:w="2410" w:type="dxa"/>
                </w:tcPr>
                <w:p w14:paraId="6DA276A9" w14:textId="60D35089" w:rsidR="0069720E" w:rsidRPr="00845C79" w:rsidRDefault="006D65ED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984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48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5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  <w:tc>
                <w:tcPr>
                  <w:tcW w:w="2126" w:type="dxa"/>
                </w:tcPr>
                <w:p w14:paraId="0CAF33C6" w14:textId="25C589BD" w:rsidR="0069720E" w:rsidRPr="00845C79" w:rsidRDefault="006D65ED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482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DE4A10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52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12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  <w:tc>
                <w:tcPr>
                  <w:tcW w:w="2126" w:type="dxa"/>
                </w:tcPr>
                <w:p w14:paraId="3861E881" w14:textId="393CDA60" w:rsidR="0069720E" w:rsidRPr="00845C79" w:rsidRDefault="002E40BF" w:rsidP="0069720E">
                  <w:pPr>
                    <w:pStyle w:val="Subtitlelevel1"/>
                    <w:spacing w:before="40" w:after="40" w:line="240" w:lineRule="auto"/>
                    <w:jc w:val="center"/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lang w:val="fr-CA"/>
                    </w:rPr>
                  </w:pPr>
                  <w:r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24</w:t>
                  </w:r>
                  <w:r w:rsidR="001B3DCE"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91</w:t>
                  </w:r>
                  <w:r w:rsidR="002010A2" w:rsidRPr="00845C79">
                    <w:rPr>
                      <w:rFonts w:asciiTheme="majorHAnsi" w:hAnsiTheme="majorHAnsi" w:cstheme="majorHAnsi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F20108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br/>
                  </w:r>
                  <w:r w:rsidR="0085430E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1B3DCE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345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04455C" w:rsidRPr="00845C79">
                    <w:rPr>
                      <w:rFonts w:asciiTheme="majorHAnsi" w:hAnsiTheme="majorHAnsi" w:cstheme="majorHAnsi"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|</w:t>
                  </w:r>
                  <w:r w:rsidR="00CF35A1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+</w:t>
                  </w:r>
                  <w:r w:rsidR="0046133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 xml:space="preserve"> </w:t>
                  </w:r>
                  <w:r w:rsidR="001B3DCE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16</w:t>
                  </w:r>
                  <w:r w:rsidR="00A70D0D" w:rsidRPr="00845C79">
                    <w:rPr>
                      <w:rFonts w:asciiTheme="majorHAnsi" w:hAnsiTheme="majorHAnsi" w:cstheme="majorHAnsi"/>
                      <w:b w:val="0"/>
                      <w:bCs/>
                      <w:color w:val="auto"/>
                      <w:sz w:val="24"/>
                      <w:szCs w:val="24"/>
                      <w:highlight w:val="yellow"/>
                      <w:lang w:val="fr-CA"/>
                    </w:rPr>
                    <w:t> %</w:t>
                  </w:r>
                </w:p>
              </w:tc>
            </w:tr>
          </w:tbl>
          <w:p w14:paraId="7969CEB0" w14:textId="29B9DFB0" w:rsidR="003E37B6" w:rsidRPr="00845C79" w:rsidRDefault="003E37B6" w:rsidP="00814A1A">
            <w:pPr>
              <w:pStyle w:val="Subtitlelevel1"/>
              <w:pBdr>
                <w:bottom w:val="single" w:sz="12" w:space="1" w:color="auto"/>
              </w:pBdr>
              <w:spacing w:before="20" w:after="20"/>
              <w:ind w:left="41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14:paraId="5FF3DEDE" w14:textId="77777777" w:rsidR="0069720E" w:rsidRPr="00845C79" w:rsidRDefault="0069720E" w:rsidP="00814A1A">
            <w:pPr>
              <w:pStyle w:val="Subtitlelevel1"/>
              <w:spacing w:before="20" w:after="20"/>
              <w:ind w:left="318"/>
              <w:rPr>
                <w:rFonts w:asciiTheme="majorHAnsi" w:hAnsiTheme="majorHAnsi" w:cstheme="majorHAnsi"/>
                <w:b w:val="0"/>
                <w:bCs/>
                <w:color w:val="auto"/>
                <w:sz w:val="6"/>
                <w:szCs w:val="6"/>
                <w:lang w:val="fr-CA"/>
              </w:rPr>
            </w:pPr>
          </w:p>
          <w:p w14:paraId="2C55C1FB" w14:textId="43CF0CD8" w:rsidR="00962F4E" w:rsidRPr="00845C79" w:rsidRDefault="00962F4E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Déplacements de la population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656E8E73" w14:textId="215D14BF" w:rsidR="00655FA3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sz w:val="24"/>
                <w:szCs w:val="24"/>
                <w:lang w:val="fr-CA"/>
              </w:rPr>
            </w:pPr>
            <w:hyperlink r:id="rId52" w:history="1">
              <w:r w:rsidR="00655FA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Interdiction de rassemblements </w:t>
              </w:r>
            </w:hyperlink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et 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consigne</w:t>
            </w:r>
            <w:r w:rsidR="00EC55B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pour l</w:t>
            </w:r>
            <w:r w:rsidR="000340F7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a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dénonciation</w:t>
            </w:r>
            <w:r w:rsidR="00FA19D0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de rassemblements</w:t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AB507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;</w:t>
            </w:r>
          </w:p>
          <w:p w14:paraId="4FFD2A94" w14:textId="35D6E139" w:rsidR="004842F4" w:rsidRPr="00845C79" w:rsidRDefault="004842F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3" w:name="_Hlk36452178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</w:t>
            </w:r>
            <w:hyperlink r:id="rId53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aéroportuaires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</w:t>
            </w:r>
            <w:r w:rsidRPr="00845C79">
              <w:rPr>
                <w:rFonts w:asciiTheme="majorHAnsi" w:hAnsiTheme="majorHAnsi" w:cstheme="majorHAnsi"/>
                <w:color w:val="auto"/>
                <w:lang w:val="fr-CA"/>
              </w:rPr>
              <w:t xml:space="preserve"> </w:t>
            </w:r>
            <w:hyperlink r:id="rId54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routiers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dans 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plusieurs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régions</w:t>
              </w:r>
              <w:r w:rsidR="000A491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/villes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</w:p>
          <w:p w14:paraId="3E57421D" w14:textId="46DFE80B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Gaspésie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Bas-Saint-Laurent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▪ Abitibi-Témiscamingue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        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 Lanaudière</w:t>
            </w:r>
          </w:p>
          <w:p w14:paraId="34901DEA" w14:textId="549A8209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Saguenay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Nord-du-Québec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Mauricie et Centre-du-Québe</w:t>
            </w:r>
            <w:bookmarkStart w:id="14" w:name="_GoBack"/>
            <w:bookmarkEnd w:id="14"/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</w:t>
            </w:r>
            <w:r w:rsidR="001138C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75CB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▪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Outaouais</w:t>
            </w:r>
          </w:p>
          <w:p w14:paraId="17D86982" w14:textId="07D37FD2" w:rsidR="004842F4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Nunavik        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▪ </w:t>
            </w:r>
            <w:hyperlink r:id="rId55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sz w:val="24"/>
                  <w:szCs w:val="24"/>
                  <w:lang w:val="fr-CA"/>
                </w:rPr>
                <w:t>Charlevoix</w:t>
              </w:r>
            </w:hyperlink>
            <w:r w:rsidR="00A007C2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 xml:space="preserve">         </w:t>
            </w:r>
            <w:r w:rsidR="0036302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Terres-Cries-de-la-Baie-James</w:t>
            </w:r>
            <w:r w:rsidR="007B12B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    ▪ Laurentides</w:t>
            </w:r>
          </w:p>
          <w:p w14:paraId="545E3E2B" w14:textId="7D7797D8" w:rsidR="00A007C2" w:rsidRPr="00845C79" w:rsidRDefault="004842F4" w:rsidP="00814A1A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Côte-Nord     ▪ </w:t>
            </w:r>
            <w:r w:rsidR="00A007C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Lanaudière                ▪ </w:t>
            </w:r>
            <w:hyperlink r:id="rId56" w:history="1">
              <w:r w:rsidR="00A007C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Ville de Rouyn-Noranda</w:t>
              </w:r>
            </w:hyperlink>
          </w:p>
          <w:bookmarkEnd w:id="13"/>
          <w:p w14:paraId="78D0646A" w14:textId="77691EB6" w:rsidR="00CC76EB" w:rsidRPr="00B52527" w:rsidRDefault="00CC76EB" w:rsidP="004313E6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Villes de </w:t>
            </w:r>
            <w:hyperlink r:id="rId57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Bellechasse, L</w:t>
              </w:r>
              <w:r w:rsidR="00A75CB9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’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Islet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, Montmagny et Notre-Dame-des-Sept-Douleurs</w:t>
              </w:r>
            </w:hyperlink>
          </w:p>
          <w:p w14:paraId="540436BE" w14:textId="0618DD7B" w:rsidR="00B52527" w:rsidRPr="00845C79" w:rsidRDefault="00B52527" w:rsidP="00B52527">
            <w:pPr>
              <w:pStyle w:val="Subtitlelevel1"/>
              <w:numPr>
                <w:ilvl w:val="2"/>
                <w:numId w:val="17"/>
              </w:numPr>
              <w:spacing w:before="40" w:after="40"/>
              <w:ind w:left="896" w:hanging="218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15" w:name="_Hlk36543275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Contrôles routiers dans la </w:t>
            </w:r>
            <w:hyperlink r:id="rId58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communauté autochtone de 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Mashteuiatsh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(Saguenay)</w:t>
              </w:r>
            </w:hyperlink>
          </w:p>
          <w:bookmarkStart w:id="16" w:name="_Hlk36452207"/>
          <w:bookmarkEnd w:id="15"/>
          <w:p w14:paraId="6C750F7D" w14:textId="29FFC05B" w:rsidR="002D40C7" w:rsidRPr="00845C79" w:rsidRDefault="002D40C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"http://www.fil-information.gouv.qc.ca/Pages/Article.aspx?aiguillage=ajd&amp;type=1&amp;idArticle=2804017250"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Contrôles routiers interprovinciaux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(ON, N.-B., T.-N.-L.)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D14041E" w14:textId="430E769E" w:rsidR="00F86E4B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59" w:history="1">
              <w:r w:rsidR="009E5424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Contrôles routiers </w:t>
              </w:r>
              <w:r w:rsidR="00F86E4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à la frontière canado-américaine</w:t>
              </w:r>
            </w:hyperlink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(Lacolle, </w:t>
            </w:r>
            <w:proofErr w:type="spellStart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Saint-Armand</w:t>
            </w:r>
            <w:proofErr w:type="spellEnd"/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Stanstead)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86E4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17" w:name="_Hlk36625103"/>
          <w:p w14:paraId="33F24F69" w14:textId="68C7A323" w:rsidR="004B12B0" w:rsidRPr="00845C79" w:rsidRDefault="004B12B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"https://www.journaldequebec.com/2020/04/01/les-passagers-interdits-sur-la-desserte-maritime-de-la-cote-nord"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Interdiction de passage de particuliers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sur la desserte maritime de la Côte-Nord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16"/>
          <w:bookmarkEnd w:id="17"/>
          <w:p w14:paraId="671FD900" w14:textId="660FE41C" w:rsidR="00BE7E03" w:rsidRPr="00845C79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Interdictions de visites dans les </w:t>
            </w:r>
            <w:hyperlink r:id="rId60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hôpitaux et </w:t>
              </w:r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centres de personnes âgées</w:t>
              </w:r>
            </w:hyperlink>
            <w:r w:rsidR="00BE7E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et </w:t>
            </w:r>
            <w:hyperlink r:id="rId61" w:history="1">
              <w:r w:rsidR="00BE7E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de sortir d’une résidence pour personnes âgées</w:t>
              </w:r>
            </w:hyperlink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à moins d’être accompagné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E7E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033766A" w14:textId="3D9ECE49" w:rsidR="00962F4E" w:rsidRPr="00053F2C" w:rsidRDefault="00962F4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Demande aux </w:t>
            </w:r>
            <w:hyperlink r:id="rId62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plus de 70 ans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rester à la maison</w:t>
            </w:r>
            <w:r w:rsidR="000A00B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E57E85D" w14:textId="721ED048" w:rsidR="000053E0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3" w:history="1">
              <w:r w:rsidR="00955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des visites</w:t>
              </w:r>
            </w:hyperlink>
            <w:r w:rsidR="009559D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parents aux enfants en famille d’accueil</w:t>
            </w:r>
            <w:r w:rsidR="00461CA3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p w14:paraId="01DCFA2A" w14:textId="0CD09099" w:rsidR="00B52527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64" w:history="1">
              <w:r w:rsidR="00B52527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Annulation de tous les évènements sportifs et festivals jusqu’au 31 aout 2020</w:t>
              </w:r>
            </w:hyperlink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B97AFE" w14:textId="02EB468B" w:rsidR="00200CA0" w:rsidRPr="00053F2C" w:rsidRDefault="00A007C2" w:rsidP="00B52527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5" w:hanging="283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bookmarkStart w:id="18" w:name="_Hlk36452214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</w:t>
            </w:r>
            <w:r w:rsidR="00200CA0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ermeture de parcs</w:t>
            </w:r>
            <w:r w:rsidR="00A70D0D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B5252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à Montréal.</w:t>
            </w:r>
          </w:p>
          <w:bookmarkEnd w:id="18"/>
          <w:p w14:paraId="064EBA77" w14:textId="77777777" w:rsidR="003415F9" w:rsidRPr="00845C79" w:rsidRDefault="003415F9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Commerces/Entreprises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6E4E599E" w14:textId="6B2AB47B" w:rsidR="00F1730C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65" w:history="1">
              <w:r w:rsidR="000C2B31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 de la f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ermeture de toutes les entreprises 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et</w:t>
              </w:r>
              <w:r w:rsidR="00F1730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commerces</w:t>
              </w:r>
              <w:r w:rsidR="001F4D3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non essentiels</w:t>
              </w:r>
            </w:hyperlink>
            <w:r w:rsidR="00F1730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jusqu’au</w:t>
            </w:r>
            <w:r w:rsidR="00087EE9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04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/0</w:t>
            </w:r>
            <w:r w:rsidR="000C2B3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1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/2020 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(ex. aluminerie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usine</w:t>
            </w:r>
            <w:r w:rsidR="0097458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s, construction</w:t>
            </w:r>
            <w:r w:rsidR="00F1730C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…)</w:t>
            </w:r>
            <w:r w:rsidR="00087EE9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excluant les employées en télétravail</w:t>
            </w:r>
            <w:r w:rsidR="005C6B88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. Voir la </w:t>
            </w:r>
            <w:hyperlink r:id="rId66" w:history="1">
              <w:r w:rsidR="005C6B88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iste</w:t>
              </w:r>
              <w:r w:rsidR="00FA19D0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des commerces </w:t>
              </w:r>
              <w:r w:rsidR="00087EE9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sur le </w:t>
              </w:r>
              <w:r w:rsidR="00F1730C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site du Québec</w:t>
              </w:r>
            </w:hyperlink>
            <w:r w:rsidR="008A5FFA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605ABB6F" w14:textId="1DC086BA" w:rsidR="004E16EB" w:rsidRPr="00053F2C" w:rsidRDefault="004E16EB" w:rsidP="004E16EB">
            <w:pPr>
              <w:pStyle w:val="Subtitlelevel1"/>
              <w:numPr>
                <w:ilvl w:val="2"/>
                <w:numId w:val="17"/>
              </w:numPr>
              <w:spacing w:before="40" w:after="40"/>
              <w:ind w:left="1020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Réouverture de certains commerces (</w:t>
            </w:r>
            <w:hyperlink r:id="rId67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secteur minier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68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construction résidentielle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69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pépinières</w:t>
              </w:r>
            </w:hyperlink>
            <w:r w:rsidR="00804FD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, </w:t>
            </w:r>
            <w:hyperlink r:id="rId70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entretien de véhicule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</w:p>
          <w:bookmarkStart w:id="19" w:name="_Hlk36466205"/>
          <w:p w14:paraId="528868A1" w14:textId="1A064DA9" w:rsidR="009A60E5" w:rsidRDefault="0015254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"http://www.fil-information.gouv.qc.ca/Pages/Article.aspx?aiguillage=ajd&amp;type=1&amp;idArticle=2803307510"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9A60E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commerces essentiels le dimanche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(incluant les épiceries),</w:t>
            </w:r>
            <w:bookmarkStart w:id="20" w:name="_Hlk36466348"/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sauf les stations d’essence, pharmacies, dépanneurs et service pour emporter des restaurants</w:t>
            </w:r>
            <w:bookmarkEnd w:id="20"/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9A60E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19"/>
          <w:p w14:paraId="74315E5A" w14:textId="51BF1C6E" w:rsidR="00975E49" w:rsidRPr="00845C79" w:rsidRDefault="00975E49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0000FF"/>
                <w:sz w:val="24"/>
                <w:szCs w:val="24"/>
                <w:u w:val="single"/>
                <w:lang w:val="fr-CA"/>
              </w:rPr>
              <w:t>Fermeture des salles à manger des restaurants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(</w:t>
            </w:r>
            <w:r w:rsidR="004D762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maintien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</w:t>
            </w:r>
            <w:r w:rsidR="000814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service</w:t>
            </w:r>
            <w:r w:rsidR="005C6B88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EC796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emporter</w:t>
            </w:r>
            <w:r w:rsidR="00F16C3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54B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C9264AB" w14:textId="65C25AB8" w:rsidR="009A60E5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hyperlink r:id="rId71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heures d’ouverture de la SAQ et la SQDC</w:t>
              </w:r>
              <w:r w:rsidR="00A70D0D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 </w:t>
              </w:r>
              <w:r w:rsidR="0022749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;</w:t>
              </w:r>
            </w:hyperlink>
          </w:p>
          <w:bookmarkStart w:id="21" w:name="_Hlk36454995"/>
          <w:p w14:paraId="3D4156E6" w14:textId="047DE7FF" w:rsidR="003E61A7" w:rsidRPr="00845C79" w:rsidRDefault="003E61A7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"http://www.fil-information.gouv.qc.ca/Pages/Article.aspx?motsCles=&amp;listeThe=&amp;listeReg=&amp;listeDiff=&amp;type=&amp;dateDebut=2020-03-27&amp;dateFin=2020-03-30&amp;afficherResultats=oui&amp;idArticle=2803280809"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Fermeture de la plupart des établissements d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hébergement touristique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C1D5D18" w14:textId="7FABE481" w:rsidR="00C96AC0" w:rsidRPr="00845C79" w:rsidRDefault="00C96AC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Publication de </w:t>
            </w:r>
            <w:hyperlink r:id="rId72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recommandations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établissements sanitaires/alimentaires.</w:t>
            </w:r>
          </w:p>
          <w:bookmarkEnd w:id="21"/>
          <w:p w14:paraId="1DC4E3DB" w14:textId="55560802" w:rsidR="00962F4E" w:rsidRPr="00845C79" w:rsidRDefault="008F3A84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Assemblée nationale</w:t>
            </w:r>
            <w:r w:rsidR="00A70D0D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/</w:t>
            </w:r>
            <w:r w:rsidR="00BE7E03"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Conseils municipaux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  <w:r w:rsidRPr="00845C79">
              <w:rPr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</w:t>
            </w:r>
          </w:p>
          <w:p w14:paraId="0CBBA232" w14:textId="03BA2230" w:rsidR="004D7623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73" w:history="1">
              <w:r w:rsidR="004D762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</w:t>
              </w:r>
            </w:hyperlink>
            <w:r w:rsidR="004D762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de l’état d’urgence sanitaire au Québec jusqu’au 29/03/</w:t>
            </w:r>
            <w:r w:rsidR="004D762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2020</w:t>
            </w:r>
            <w:r w:rsidR="008A5FF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22" w:name="_Hlk36452223"/>
          <w:p w14:paraId="1AF94EC3" w14:textId="5F405C80" w:rsidR="00F86E4B" w:rsidRPr="00845C79" w:rsidRDefault="00F86E4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"https://ici.radio-canada.ca/nouvelle/1689260/coronavirus-quebec-bilan-morts-montreal-etat-urgence"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Déclaration de l’état d’urgence sanitaire dans la ville de Montréal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End w:id="22"/>
          <w:p w14:paraId="15637D70" w14:textId="29C42FE0" w:rsidR="00962F4E" w:rsidRPr="00845C79" w:rsidRDefault="0084203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eastAsia="MS Mincho"/>
              </w:rPr>
              <w:fldChar w:fldCharType="begin"/>
            </w:r>
            <w:r w:rsidR="00C90735" w:rsidRPr="00845C79">
              <w:rPr>
                <w:rFonts w:asciiTheme="majorHAnsi" w:hAnsiTheme="majorHAnsi" w:cstheme="majorHAnsi"/>
                <w:lang w:val="fr-CA"/>
              </w:rPr>
              <w:instrText>HYPERLINK "C:\\Users\\bissoem0\\Desktop\\Suspension des travaux parlementaires jusqu’au 21\\04\\2020 ­\\­\\"</w:instrText>
            </w:r>
            <w:r w:rsidRPr="00845C79">
              <w:rPr>
                <w:rFonts w:eastAsia="MS Mincho"/>
              </w:rPr>
              <w:fldChar w:fldCharType="separate"/>
            </w:r>
            <w:r w:rsidR="008F3A84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Suspension des travaux parlementaires jusqu’au 21/04/2020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952223A" w14:textId="65D97549" w:rsidR="00923610" w:rsidRPr="00845C79" w:rsidRDefault="000053E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</w:t>
            </w:r>
            <w:r w:rsidR="00C749A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rojets de loi de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</w:t>
            </w:r>
            <w:r w:rsidR="00C749A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74" w:history="1">
              <w:r w:rsidR="00C749AF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pouvoirs aux pharmacies et aux infirmières praticiennes spécialisées</w:t>
              </w:r>
            </w:hyperlink>
            <w:r w:rsidR="00461CA3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.</w:t>
            </w:r>
          </w:p>
          <w:p w14:paraId="2B99A055" w14:textId="77777777" w:rsidR="00962F4E" w:rsidRPr="00845C79" w:rsidRDefault="008F3A84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Transport</w:t>
            </w:r>
            <w:r w:rsidR="00962F4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bookmarkStart w:id="23" w:name="_Hlk36625123"/>
          <w:bookmarkStart w:id="24" w:name="_Hlk36547903"/>
          <w:p w14:paraId="7BF3CA25" w14:textId="78534B1A" w:rsidR="00804FDD" w:rsidRPr="00053F2C" w:rsidRDefault="00804FDD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"http://www.fil-information.gouv.qc.ca/Pages/Article.aspx?idArticle=2804130252"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Report de la date de retrait des pneus d’hiver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au 5 juin 2020.</w:t>
            </w:r>
          </w:p>
          <w:p w14:paraId="52701C54" w14:textId="7DFD5D5E" w:rsidR="006A27BB" w:rsidRPr="00053F2C" w:rsidRDefault="006A27B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40</w:t>
            </w:r>
            <w:r w:rsidR="00D8024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M$ pour le </w:t>
            </w:r>
            <w:hyperlink r:id="rId75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maintien du transport aérien régional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les services essentiels</w:t>
            </w:r>
            <w:r w:rsidR="00A70D0D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015AEE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bookmarkEnd w:id="23"/>
          <w:p w14:paraId="3DAF2DAF" w14:textId="43D88AD9" w:rsidR="00986F15" w:rsidRPr="00053F2C" w:rsidRDefault="00986F1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"https://www.transports.gouv.qc.ca/fr/entreprises-partenaires/ent-camionnage/degel/Pages/Periode-de-degel.aspx"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Suspension des restrictions de charges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durant la période de dégel pour les véhicules lourds transportant des marchandises essentielles (aliments, matériel médical, etc.)</w:t>
            </w:r>
            <w:r w:rsidR="005B0DA5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bookmarkEnd w:id="24"/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1021FEEB" w14:textId="663B7F34" w:rsidR="00962F4E" w:rsidRPr="00053F2C" w:rsidRDefault="00D9532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Nettoyage accru </w:t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d</w:t>
            </w:r>
            <w:r w:rsidR="000814A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es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transports </w:t>
            </w:r>
            <w:r w:rsidR="00FA19D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collectif</w:t>
            </w:r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s </w:t>
            </w:r>
            <w:r w:rsidR="00F770C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</w:t>
            </w:r>
            <w:hyperlink r:id="rId76" w:history="1">
              <w:r w:rsidR="00F770C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b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locage</w:t>
              </w:r>
              <w:r w:rsidR="008A5FF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de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porte</w:t>
              </w:r>
              <w:r w:rsidR="008A5FFA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</w:t>
              </w:r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avant dans les autobus</w:t>
              </w:r>
            </w:hyperlink>
            <w:r w:rsidR="000A00BD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8E4DFF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021F28CC" w14:textId="62E280A1" w:rsidR="00A24CC5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77" w:history="1">
              <w:r w:rsidR="00A24CC5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Réduction des activités de la Société des traversiers du Québec</w:t>
              </w:r>
            </w:hyperlink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et </w:t>
            </w:r>
            <w:bookmarkStart w:id="25" w:name="_Hlk37154074"/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"http://www.fil-information.gouv.qc.ca/Pages/Article.aspx?idArticle=2804062884" </w:instrTex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E3600F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report du début de la saison de la traverse Rivière-du-Loup</w:t>
            </w:r>
            <w:r w:rsidR="00A70D0D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–</w:t>
            </w:r>
            <w:proofErr w:type="spellStart"/>
            <w:r w:rsidR="00E3600F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Saint-Siméon</w:t>
            </w:r>
            <w:proofErr w:type="spellEnd"/>
            <w:r w:rsidR="00A70D0D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="00015AEE" w:rsidRPr="00053F2C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  <w:r w:rsidR="00E3600F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bookmarkEnd w:id="25"/>
          </w:p>
          <w:bookmarkStart w:id="26" w:name="_Hlk36122100"/>
          <w:p w14:paraId="5C943B4F" w14:textId="68EEEE70" w:rsidR="00F15541" w:rsidRPr="00053F2C" w:rsidRDefault="00F1554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"http://www.fil-information.gouv.qc.ca/Pages/Article.aspx?aiguillage=ajd&amp;type=1&amp;idArticle=2803268641"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Fermeture complète de la Route blanche entre </w:t>
            </w:r>
            <w:proofErr w:type="spellStart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Kegaska</w:t>
            </w:r>
            <w:proofErr w:type="spellEnd"/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et Blanc-Sablon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8A5FF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FB44C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8D31255" w14:textId="22B74936" w:rsidR="00114808" w:rsidRPr="00053F2C" w:rsidRDefault="00114808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Diminution de l’offre de services de transports collectifs (</w:t>
            </w:r>
            <w:hyperlink r:id="rId78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Montréal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</w:t>
            </w:r>
            <w:hyperlink r:id="rId79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interrégionaux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)</w:t>
            </w:r>
            <w:r w:rsidR="00461CA3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.</w:t>
            </w:r>
          </w:p>
          <w:bookmarkEnd w:id="26"/>
          <w:p w14:paraId="5C3A5581" w14:textId="751E05F1" w:rsidR="00962F4E" w:rsidRPr="00053F2C" w:rsidRDefault="009E35C5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S</w:t>
            </w:r>
            <w:r w:rsidR="00627B92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anté</w:t>
            </w:r>
            <w:r w:rsidR="00FA19D0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 xml:space="preserve"> et services sociaux</w:t>
            </w:r>
            <w:r w:rsidR="000A00B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="00627B92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:</w:t>
            </w:r>
            <w:r w:rsidR="00627B92" w:rsidRPr="00053F2C">
              <w:rPr>
                <w:rFonts w:asciiTheme="majorHAnsi" w:hAnsiTheme="majorHAnsi" w:cstheme="majorHAnsi"/>
                <w:color w:val="auto"/>
                <w:sz w:val="24"/>
                <w:szCs w:val="24"/>
                <w:lang w:val="fr-CA"/>
              </w:rPr>
              <w:t xml:space="preserve"> </w:t>
            </w:r>
          </w:p>
          <w:p w14:paraId="5C76A3CC" w14:textId="3E7875C6" w:rsidR="00804FDD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0" w:history="1">
              <w:r w:rsidR="00804FD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Vérification de tous les CHSLD privés non conventionnés</w:t>
              </w:r>
            </w:hyperlink>
            <w:r w:rsidR="00E704DA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141F1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23B8B0A1" w14:textId="2E75136A" w:rsidR="00962F4E" w:rsidRPr="00845C79" w:rsidRDefault="00627B92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Nouvelles ressources pour </w:t>
            </w:r>
            <w:hyperlink r:id="rId81" w:history="1"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Info-Santé 811</w:t>
              </w:r>
            </w:hyperlink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interconnexion des centres d’appels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9FC49B1" w14:textId="245C30E4" w:rsidR="00962F4E" w:rsidRPr="00845C79" w:rsidRDefault="0022749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O</w:t>
            </w:r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uverture de </w:t>
            </w:r>
            <w:hyperlink r:id="rId82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31 cliniques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dépistage et de </w:t>
            </w:r>
            <w:hyperlink r:id="rId83" w:history="1">
              <w:r w:rsidR="00627B92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sept centres d’analyse</w:t>
              </w:r>
            </w:hyperlink>
            <w:r w:rsidR="00627B9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(5000 tests/jour)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8E4DFF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37045CF4" w14:textId="510E5845" w:rsidR="009205A1" w:rsidRPr="00845C79" w:rsidRDefault="00CE6D80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Suspension 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 l’obligation d’obtenir un billet du médecin</w:t>
            </w:r>
            <w:r w:rsidR="00E70D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l’</w:t>
            </w:r>
            <w:r w:rsidR="009205A1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isolement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E9A9F05" w14:textId="354FAF1B" w:rsidR="00CE6D80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4" w:history="1">
              <w:r w:rsidR="00CE6D8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Modification des conventions collectives</w:t>
              </w:r>
            </w:hyperlink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5E4D8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du</w:t>
            </w:r>
            <w:r w:rsidR="00CE6D8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réseau de la santé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30B9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CB85CC9" w14:textId="662BB1C5" w:rsidR="00230B93" w:rsidRPr="00845C79" w:rsidRDefault="00230B9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bookmarkStart w:id="27" w:name="_Hlk35948078"/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Publication du </w:t>
            </w:r>
            <w:hyperlink r:id="rId8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Guide </w:t>
              </w:r>
              <w:proofErr w:type="spellStart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>autosoins</w:t>
              </w:r>
              <w:proofErr w:type="spellEnd"/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i/>
                  <w:iCs/>
                  <w:sz w:val="24"/>
                  <w:szCs w:val="24"/>
                  <w:lang w:val="fr-CA"/>
                </w:rPr>
                <w:t xml:space="preserve"> pour la maladie à coronavirus</w:t>
              </w:r>
            </w:hyperlink>
            <w:r w:rsidR="000A00BD" w:rsidRPr="00845C79">
              <w:rPr>
                <w:rFonts w:asciiTheme="majorHAnsi" w:hAnsiTheme="majorHAnsi" w:cstheme="majorHAnsi"/>
                <w:b w:val="0"/>
                <w:bCs/>
                <w:i/>
                <w:i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28" w:name="_Hlk36453251"/>
          <w:p w14:paraId="2B857995" w14:textId="28D3FA1B" w:rsidR="00137B25" w:rsidRPr="00845C79" w:rsidRDefault="00A8523B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"https://ici.radio-canada.ca/nouvelle/1689552/coronavirus-hopital-lits-hotel-patients-laval-montreal-covid-19"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R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équisition d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’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hôtels pour </w:t>
            </w:r>
            <w:r w:rsidR="00601B3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d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es soins de santé</w:t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 </w:t>
            </w:r>
            <w:r w:rsidR="00860AC1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(Laval)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137B2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</w:p>
          <w:bookmarkEnd w:id="28"/>
          <w:p w14:paraId="6D08F022" w14:textId="61DC9421" w:rsidR="00FA19D0" w:rsidRPr="00845C79" w:rsidRDefault="0084203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eastAsia="MS Mincho"/>
              </w:rPr>
              <w:lastRenderedPageBreak/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"http://www.fil-information.gouv.qc.ca/Pages/Article.aspx?lang=fr?pgs&amp;TaillePage=50&amp;idArticle=2803243423" </w:instrText>
            </w:r>
            <w:r w:rsidRPr="00845C79">
              <w:rPr>
                <w:rFonts w:eastAsia="MS Mincho"/>
              </w:rPr>
              <w:fldChar w:fldCharType="separate"/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2</w:t>
            </w:r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M$ en soutien financier d’urgence aux </w:t>
            </w:r>
            <w:r w:rsidR="009E35C5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banques alimentaires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fldChar w:fldCharType="end"/>
            </w:r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  <w:lang w:val="fr-CA"/>
              </w:rPr>
              <w:t> </w:t>
            </w:r>
            <w:r w:rsidR="00FA19D0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65AABA1" w14:textId="7C3C75FC" w:rsidR="009E35C5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6" w:history="1"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2,5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 xml:space="preserve">M$ supplémentaires pour soutenir </w:t>
              </w:r>
              <w:r w:rsidR="00FA19D0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les victimes de violence</w:t>
              </w:r>
              <w:r w:rsidR="00F4741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conjugale</w:t>
              </w:r>
            </w:hyperlink>
            <w:r w:rsidR="00291A03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40946" w:rsidRPr="00845C79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  <w:r w:rsidR="009E35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</w:p>
          <w:bookmarkStart w:id="29" w:name="_Hlk36452268"/>
          <w:p w14:paraId="56F193A3" w14:textId="3940B0B5" w:rsidR="00C96AC0" w:rsidRPr="00053F2C" w:rsidRDefault="00860AC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"http://www.fil-information.gouv.qc.ca/Pages/Article.aspx?aiguillage=ajd&amp;type=1&amp;idArticle=2803308625" </w:instrTex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133</w:t>
            </w:r>
            <w:r w:rsidR="00291A03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M$ pour resserrer la</w:t>
            </w:r>
            <w:r w:rsidR="00A8523B" w:rsidRPr="00053F2C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 xml:space="preserve"> sécurité dans les établissements pour aînés</w:t>
            </w:r>
            <w:r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A70D0D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227490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1430D1B1" w14:textId="5208FA9F" w:rsidR="00F049F3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eastAsia="MS Mincho" w:hAnsiTheme="majorHAnsi" w:cstheme="majorHAnsi"/>
                <w:color w:val="auto"/>
                <w:sz w:val="22"/>
                <w:szCs w:val="22"/>
                <w:lang w:val="fr-CA"/>
              </w:rPr>
            </w:pPr>
            <w:hyperlink r:id="rId87" w:history="1">
              <w:r w:rsidR="00F049F3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10</w:t>
              </w:r>
              <w:r w:rsidR="00D8024D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 </w:t>
              </w:r>
              <w:r w:rsidR="00F049F3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M$ pour soutenir</w:t>
              </w:r>
              <w:r w:rsidR="00F049F3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l’action bénévole au Québec</w:t>
              </w:r>
              <w:r w:rsidR="00A70D0D" w:rsidRPr="00053F2C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 </w:t>
              </w:r>
              <w:r w:rsidR="00015AEE" w:rsidRPr="00053F2C">
                <w:rPr>
                  <w:rFonts w:asciiTheme="majorHAnsi" w:hAnsiTheme="majorHAnsi" w:cstheme="majorHAnsi"/>
                  <w:b w:val="0"/>
                  <w:color w:val="auto"/>
                  <w:sz w:val="24"/>
                  <w:szCs w:val="24"/>
                  <w:lang w:val="fr-CA"/>
                </w:rPr>
                <w:t>;</w:t>
              </w:r>
            </w:hyperlink>
          </w:p>
          <w:p w14:paraId="3D83957B" w14:textId="52B1D929" w:rsidR="00E141F1" w:rsidRPr="00053F2C" w:rsidRDefault="00E141F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</w:pP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500 000</w:t>
            </w:r>
            <w:r w:rsidR="00E704DA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 $</w:t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 xml:space="preserve"> pour la </w:t>
            </w:r>
            <w:hyperlink r:id="rId88" w:history="1">
              <w:proofErr w:type="spellStart"/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LigneParents</w:t>
              </w:r>
              <w:proofErr w:type="spellEnd"/>
              <w:r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et Tel-jeunes</w:t>
              </w:r>
            </w:hyperlink>
            <w:r w:rsidR="00E704DA"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Pr="00053F2C">
              <w:rPr>
                <w:rStyle w:val="Lienhypertexte"/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33F01CB" w14:textId="421E8A0E" w:rsidR="00A71827" w:rsidRPr="00053F2C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89" w:history="1">
              <w:r w:rsidR="00A71827" w:rsidRPr="00053F2C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Allocation des fonds prévus pour le Club des petits déjeuners aux plus démunis.</w:t>
              </w:r>
            </w:hyperlink>
          </w:p>
          <w:bookmarkEnd w:id="27"/>
          <w:bookmarkEnd w:id="29"/>
          <w:p w14:paraId="71027041" w14:textId="2203D958" w:rsidR="00284604" w:rsidRPr="00053F2C" w:rsidRDefault="00547885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053F2C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Justice</w:t>
            </w:r>
            <w:r w:rsidR="00284604" w:rsidRPr="00053F2C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:</w:t>
            </w:r>
          </w:p>
          <w:p w14:paraId="0907B407" w14:textId="30D0AEB4" w:rsidR="00804FDD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0" w:history="1">
              <w:r w:rsidR="00804FDD" w:rsidRPr="00804FDD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temporaire</w:t>
              </w:r>
            </w:hyperlink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des droits de garde pour protéger l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es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personnes résidant dans les maisons d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="00804FDD" w:rsidRPr="00804FDD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hébergement pour victimes de violence conjugale</w:t>
            </w:r>
            <w:r w:rsidR="00E704DA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B52527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1B46F16" w14:textId="1457D80A" w:rsidR="00845F3C" w:rsidRPr="00845C79" w:rsidRDefault="00845F3C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Mise en ligne du </w:t>
            </w:r>
            <w:hyperlink r:id="rId91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greffe numérique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Cour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appel du Québec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04FECB48" w14:textId="44F4E2FA" w:rsidR="00547885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2" w:history="1"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Ligne téléphonique/Clinique d’assistance juridique</w:t>
              </w:r>
              <w:r w:rsidR="005B0DA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 </w:t>
              </w:r>
              <w:r w:rsidR="00547885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COVID-19</w:t>
              </w:r>
            </w:hyperlink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54A8AEB6" w14:textId="13CA5992" w:rsidR="00E75ADC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</w:pPr>
            <w:hyperlink r:id="rId93" w:history="1">
              <w:r w:rsidR="00E75ADC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certains délais en matière de justice pénale</w:t>
              </w:r>
            </w:hyperlink>
            <w:r w:rsidR="008A5FFA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 </w:t>
            </w:r>
            <w:r w:rsidR="00C61957" w:rsidRPr="00845C79">
              <w:rPr>
                <w:rStyle w:val="Lienhypertexte"/>
                <w:rFonts w:asciiTheme="majorHAnsi" w:hAnsiTheme="majorHAnsi" w:cstheme="majorHAnsi"/>
                <w:b w:val="0"/>
                <w:color w:val="auto"/>
                <w:sz w:val="24"/>
                <w:szCs w:val="24"/>
                <w:u w:val="none"/>
                <w:lang w:val="fr-CA"/>
              </w:rPr>
              <w:t>;</w:t>
            </w:r>
          </w:p>
          <w:p w14:paraId="19DA8CE8" w14:textId="764901CD" w:rsidR="000923F3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hyperlink r:id="rId94" w:history="1">
              <w:r w:rsidR="0062162E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Suspension de l’éviction de locataires</w:t>
              </w:r>
            </w:hyperlink>
            <w:r w:rsidR="0062162E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pour non-paiement du loyer</w:t>
            </w:r>
            <w:r w:rsidR="00291A0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4094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45C20FD1" w14:textId="183714D5" w:rsidR="000923F3" w:rsidRPr="00845C79" w:rsidRDefault="000923F3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Mesures temporaires visant à autoriser </w:t>
            </w:r>
            <w:hyperlink r:id="rId95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les notaires à clore un acte à distance 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color w:val="auto"/>
                  <w:sz w:val="24"/>
                  <w:szCs w:val="24"/>
                  <w:u w:val="none"/>
                  <w:lang w:val="fr-CA"/>
                </w:rPr>
                <w:t>et les</w:t>
              </w:r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 xml:space="preserve"> huissiers à signifier des actes de procédure par des moyens technologiques</w:t>
              </w:r>
            </w:hyperlink>
            <w:r w:rsidR="005B0DA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EA4816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bookmarkStart w:id="30" w:name="_Hlk36463367"/>
          <w:p w14:paraId="5FABA2F5" w14:textId="1A7012EC" w:rsidR="00EA4816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fldChar w:fldCharType="begin"/>
            </w:r>
            <w:r w:rsidRPr="00845C79">
              <w:rPr>
                <w:rFonts w:asciiTheme="majorHAnsi" w:hAnsiTheme="majorHAnsi" w:cstheme="majorHAnsi"/>
                <w:lang w:val="fr-CA"/>
              </w:rPr>
              <w:instrText xml:space="preserve"> HYPERLINK "http://www.fil-information.gouv.qc.ca/Pages/Article.aspx?idArticle=2804036870" </w:instrText>
            </w:r>
            <w:r w:rsidRPr="00845C79">
              <w:fldChar w:fldCharType="separate"/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t>Report du déploiement</w:t>
            </w:r>
            <w:r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shd w:val="clear" w:color="auto" w:fill="FFFFFF"/>
                <w:lang w:val="fr-FR"/>
              </w:rPr>
              <w:fldChar w:fldCharType="end"/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 xml:space="preserve"> du Registre des contrats d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’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000000"/>
                <w:sz w:val="24"/>
                <w:szCs w:val="24"/>
                <w:shd w:val="clear" w:color="auto" w:fill="FFFFFF"/>
                <w:lang w:val="fr-FR"/>
              </w:rPr>
              <w:t>arrangements funéraires préalables</w:t>
            </w:r>
            <w:r w:rsidR="00A70D0D"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 </w:t>
            </w:r>
            <w:r w:rsidRPr="00845C79">
              <w:rPr>
                <w:rFonts w:asciiTheme="majorHAnsi" w:hAnsiTheme="majorHAnsi" w:cstheme="majorHAnsi"/>
                <w:b w:val="0"/>
                <w:color w:val="auto"/>
                <w:sz w:val="24"/>
                <w:szCs w:val="24"/>
                <w:lang w:val="fr-CA"/>
              </w:rPr>
              <w:t>;</w:t>
            </w:r>
          </w:p>
          <w:p w14:paraId="755AE5CC" w14:textId="0FFBBE24" w:rsidR="005C4628" w:rsidRPr="00845C79" w:rsidRDefault="00015A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Mesure temporaire pour </w:t>
            </w:r>
            <w:hyperlink r:id="rId96" w:history="1">
              <w:r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visites familiales supervisées</w:t>
              </w:r>
            </w:hyperlink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ordonnées par la Cour supérieure.</w:t>
            </w:r>
          </w:p>
          <w:bookmarkEnd w:id="30"/>
          <w:p w14:paraId="3D6EDD13" w14:textId="5BEEBE2B" w:rsidR="00C82E8B" w:rsidRPr="00845C79" w:rsidRDefault="00C82E8B" w:rsidP="00C61957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Éducation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 : </w:t>
            </w:r>
          </w:p>
          <w:p w14:paraId="59314D27" w14:textId="075212E3" w:rsidR="00C82E8B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7" w:history="1">
              <w:r w:rsidR="00C82E8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Prolongation</w:t>
              </w:r>
            </w:hyperlink>
            <w:r w:rsidR="00C82E8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fermeture des écoles</w:t>
            </w:r>
            <w:r w:rsidR="0054788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et </w:t>
            </w:r>
            <w:r w:rsidR="00C82E8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garderies au 01/05/2020</w:t>
            </w:r>
            <w:r w:rsidR="000A00B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CE4F7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</w:p>
          <w:p w14:paraId="72AB4B61" w14:textId="4096536A" w:rsidR="00F732EE" w:rsidRPr="00845C79" w:rsidRDefault="00F732EE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Annulation des examens du ministère pour le primaire et le secondaire ;</w:t>
            </w:r>
          </w:p>
          <w:p w14:paraId="7D6F8C29" w14:textId="607E1A67" w:rsidR="00284604" w:rsidRPr="00845C79" w:rsidRDefault="00583C54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hyperlink r:id="rId98" w:history="1">
              <w:r w:rsidR="00284604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Possibilité de poursuivre les cours à distance</w:t>
              </w:r>
            </w:hyperlink>
            <w:r w:rsidR="0028460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A24CC5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au CEGEP/U</w:t>
            </w:r>
            <w:r w:rsidR="00284604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niversité</w:t>
            </w:r>
            <w:r w:rsidR="00461CA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;</w:t>
            </w:r>
          </w:p>
          <w:bookmarkStart w:id="31" w:name="_Hlk36452249"/>
          <w:p w14:paraId="55D6DBDA" w14:textId="131C3397" w:rsidR="00B977AB" w:rsidRPr="00845C79" w:rsidRDefault="00860AC1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begin"/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instrText xml:space="preserve"> HYPERLINK "http://www.fil-information.gouv.qc.ca/Pages/Article.aspx?aiguillage=ajd&amp;type=1&amp;idArticle=2803303494" </w:instrTex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separate"/>
            </w:r>
            <w:r w:rsidR="00B977AB" w:rsidRPr="00845C79">
              <w:rPr>
                <w:rStyle w:val="Lienhypertexte"/>
                <w:rFonts w:asciiTheme="majorHAnsi" w:hAnsiTheme="majorHAnsi" w:cstheme="majorHAnsi"/>
                <w:b w:val="0"/>
                <w:bCs/>
                <w:sz w:val="24"/>
                <w:szCs w:val="24"/>
                <w:lang w:val="fr-CA"/>
              </w:rPr>
              <w:t>Lancement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fldChar w:fldCharType="end"/>
            </w:r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de la plateforme</w:t>
            </w:r>
            <w:r w:rsidR="00C253EC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bilingue</w:t>
            </w:r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hyperlink r:id="rId99" w:history="1">
              <w:r w:rsidR="00B977AB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l’École ouverte</w:t>
              </w:r>
            </w:hyperlink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727A8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et offre d’</w:t>
            </w:r>
            <w:hyperlink r:id="rId100" w:history="1">
              <w:r w:rsidR="00727A8A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émissions éducatives à Télé-Québec</w:t>
              </w:r>
            </w:hyperlink>
            <w:r w:rsidR="00727A8A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 xml:space="preserve"> </w:t>
            </w:r>
            <w:r w:rsidR="00B977AB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pour l’apprentissage à la maison.</w:t>
            </w:r>
            <w:bookmarkEnd w:id="31"/>
          </w:p>
          <w:p w14:paraId="0A075F5E" w14:textId="77777777" w:rsidR="000923F3" w:rsidRPr="00845C79" w:rsidRDefault="000923F3" w:rsidP="000923F3">
            <w:pPr>
              <w:pStyle w:val="Subtitlelevel1"/>
              <w:numPr>
                <w:ilvl w:val="0"/>
                <w:numId w:val="17"/>
              </w:numPr>
              <w:spacing w:before="60" w:after="60"/>
              <w:ind w:left="322" w:hanging="322"/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</w:pPr>
            <w:r w:rsidRPr="00845C79">
              <w:rPr>
                <w:rFonts w:asciiTheme="majorHAnsi" w:hAnsiTheme="majorHAnsi" w:cstheme="majorHAnsi"/>
                <w:color w:val="auto"/>
                <w:sz w:val="24"/>
                <w:szCs w:val="24"/>
                <w:u w:val="single"/>
                <w:lang w:val="fr-CA"/>
              </w:rPr>
              <w:t>Approvisionnement</w:t>
            </w:r>
          </w:p>
          <w:p w14:paraId="0C41BCCD" w14:textId="5E4118E6" w:rsidR="00252397" w:rsidRPr="00B52527" w:rsidRDefault="00583C54" w:rsidP="00B52527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A"/>
              </w:rPr>
            </w:pPr>
            <w:hyperlink r:id="rId101" w:history="1">
              <w:r w:rsidR="000923F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Achat de 300</w:t>
              </w:r>
              <w:r w:rsidR="00291A0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 </w:t>
              </w:r>
              <w:r w:rsidR="000923F3" w:rsidRPr="00845C79">
                <w:rPr>
                  <w:rStyle w:val="Lienhypertexte"/>
                  <w:rFonts w:asciiTheme="majorHAnsi" w:hAnsiTheme="majorHAnsi" w:cstheme="majorHAnsi"/>
                  <w:b w:val="0"/>
                  <w:bCs/>
                  <w:sz w:val="24"/>
                  <w:szCs w:val="24"/>
                  <w:lang w:val="fr-CA"/>
                </w:rPr>
                <w:t>000 visières de protection</w:t>
              </w:r>
            </w:hyperlink>
            <w:r w:rsidR="000923F3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, fabriquées par la compagnie Bauer</w:t>
            </w:r>
            <w:r w:rsidR="00A70D0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 </w:t>
            </w:r>
            <w:r w:rsidR="005C5052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;</w:t>
            </w:r>
            <w:bookmarkStart w:id="32" w:name="_Hlk36463154"/>
          </w:p>
          <w:p w14:paraId="65CD8FB0" w14:textId="7648EC30" w:rsidR="000923F3" w:rsidRPr="00845C79" w:rsidRDefault="005B0DA5" w:rsidP="00814A1A">
            <w:pPr>
              <w:pStyle w:val="Subtitlelevel1"/>
              <w:numPr>
                <w:ilvl w:val="1"/>
                <w:numId w:val="17"/>
              </w:numPr>
              <w:spacing w:before="40" w:after="40"/>
              <w:ind w:left="607" w:hanging="284"/>
              <w:rPr>
                <w:rFonts w:asciiTheme="majorHAnsi" w:hAnsiTheme="majorHAnsi" w:cstheme="majorHAnsi"/>
                <w:color w:val="auto"/>
                <w:lang w:val="fr-CA"/>
              </w:rPr>
            </w:pP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Demande de désinfecter les masques</w:t>
            </w:r>
            <w:r w:rsidR="00D8024D"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 </w:t>
            </w:r>
            <w:r w:rsidRPr="00845C79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  <w:lang w:val="fr-CA"/>
              </w:rPr>
              <w:t>N95 et de les réutiliser.</w:t>
            </w:r>
            <w:bookmarkEnd w:id="32"/>
          </w:p>
        </w:tc>
      </w:tr>
    </w:tbl>
    <w:p w14:paraId="5D010647" w14:textId="7CEC1D16" w:rsidR="00D82B59" w:rsidRPr="00845C79" w:rsidRDefault="00D82B59" w:rsidP="00BF12D2">
      <w:pPr>
        <w:rPr>
          <w:rFonts w:asciiTheme="majorHAnsi" w:eastAsiaTheme="minorEastAsia" w:hAnsiTheme="majorHAnsi" w:cstheme="majorHAnsi"/>
          <w:sz w:val="20"/>
          <w:lang w:val="fr-CA"/>
        </w:rPr>
      </w:pPr>
    </w:p>
    <w:sectPr w:rsidR="00D82B59" w:rsidRPr="00845C79" w:rsidSect="00FA19D0">
      <w:footerReference w:type="default" r:id="rId102"/>
      <w:headerReference w:type="first" r:id="rId103"/>
      <w:footerReference w:type="first" r:id="rId104"/>
      <w:pgSz w:w="24480" w:h="15840" w:orient="landscape" w:code="17"/>
      <w:pgMar w:top="3062" w:right="629" w:bottom="567" w:left="629" w:header="170" w:footer="1321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6363" w14:textId="77777777" w:rsidR="00583C54" w:rsidRDefault="00583C54" w:rsidP="00B537B6">
      <w:r>
        <w:separator/>
      </w:r>
    </w:p>
  </w:endnote>
  <w:endnote w:type="continuationSeparator" w:id="0">
    <w:p w14:paraId="016FAEBC" w14:textId="77777777" w:rsidR="00583C54" w:rsidRDefault="00583C54" w:rsidP="00B5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Gothic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venirNext LT Pro Regular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7791111"/>
      <w:docPartObj>
        <w:docPartGallery w:val="Page Numbers (Bottom of Page)"/>
        <w:docPartUnique/>
      </w:docPartObj>
    </w:sdtPr>
    <w:sdtEndPr/>
    <w:sdtContent>
      <w:p w14:paraId="0C76D195" w14:textId="59F636D0" w:rsidR="004313E6" w:rsidRDefault="004313E6" w:rsidP="00BF12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1DE0" w14:textId="1AC80166" w:rsidR="004313E6" w:rsidRDefault="004313E6" w:rsidP="00CF1B04">
    <w:pPr>
      <w:pStyle w:val="Pieddepage"/>
      <w:tabs>
        <w:tab w:val="clear" w:pos="4320"/>
        <w:tab w:val="clear" w:pos="8640"/>
        <w:tab w:val="left" w:pos="1800"/>
      </w:tabs>
      <w:ind w:left="-270"/>
    </w:pPr>
    <w:r>
      <w:rPr>
        <w:noProof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05EA6C6B" wp14:editId="48607E10">
              <wp:simplePos x="0" y="0"/>
              <wp:positionH relativeFrom="column">
                <wp:posOffset>-411925</wp:posOffset>
              </wp:positionH>
              <wp:positionV relativeFrom="paragraph">
                <wp:posOffset>3604</wp:posOffset>
              </wp:positionV>
              <wp:extent cx="15544420" cy="1143000"/>
              <wp:effectExtent l="0" t="0" r="635" b="0"/>
              <wp:wrapNone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44420" cy="1143000"/>
                        <a:chOff x="0" y="0"/>
                        <a:chExt cx="15544420" cy="1143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13223"/>
                        <a:stretch/>
                      </pic:blipFill>
                      <pic:spPr bwMode="auto">
                        <a:xfrm>
                          <a:off x="0" y="0"/>
                          <a:ext cx="87280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6600"/>
                        <a:stretch/>
                      </pic:blipFill>
                      <pic:spPr bwMode="auto">
                        <a:xfrm>
                          <a:off x="9167750" y="0"/>
                          <a:ext cx="63766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07A654" id="Groupe 8" o:spid="_x0000_s1026" style="position:absolute;margin-left:-32.45pt;margin-top:.3pt;width:1223.95pt;height:90pt;z-index:-251645440" coordsize="155444,1143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EASAAAAAEAAThCSU0EJgAAAAAADgAAAAAAAAAAAAA/gAAAOEJJTQQNAAAA&#10;AAAEAAAAWjhCSU0EGQAAAAAABAAAAB44QklNA/MAAAAAAAkAAAAAAAAAAAEAOEJJTScQAAAAAAAK&#10;AAEAAAAAAAAAAT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HgAAAAAUmdodGxvbmcAAAQg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RAAAAAAf/bAIQAAQEBAQEBAQEBAQEBAQEBAQEBAQEBAQEBAQEBAQEBAQEB&#10;AQEBAQEBAQEBAQICAgICAgICAgICAwMDAwMDAwMDAwEBAQEBAQEBAQEBAgIBAgIDAwMDAwMDAwMD&#10;AwMDAwMDAwMDAwMDAwMDAwMDAwMDAwMDAwMDAwMDAwMDAwMDAwMD/8AAEQgAeAQgAwERAAIRAQMR&#10;Af/dAAQAh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8728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">
                <v:imagedata r:id="rId2" o:title="" cropright="8666f"/>
              </v:shape>
              <v:shape id="Picture 4" o:spid="_x0000_s1028" type="#_x0000_t75" style="position:absolute;left:91677;width:6376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">
                <v:imagedata r:id="rId2" o:title="" cropleft="23986f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22DF" w14:textId="77777777" w:rsidR="00583C54" w:rsidRDefault="00583C54" w:rsidP="00B537B6">
      <w:r>
        <w:separator/>
      </w:r>
    </w:p>
  </w:footnote>
  <w:footnote w:type="continuationSeparator" w:id="0">
    <w:p w14:paraId="627738DA" w14:textId="77777777" w:rsidR="00583C54" w:rsidRDefault="00583C54" w:rsidP="00B53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ADEA" w14:textId="304F8D6C" w:rsidR="004313E6" w:rsidRDefault="004313E6" w:rsidP="00796806">
    <w:pPr>
      <w:pStyle w:val="En-tte"/>
      <w:ind w:left="-630"/>
    </w:pPr>
    <w:r w:rsidRPr="00C749AF">
      <w:rPr>
        <w:rFonts w:asciiTheme="majorHAnsi" w:hAnsiTheme="majorHAnsi" w:cstheme="majorHAnsi"/>
        <w:noProof/>
        <w:sz w:val="28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6F1370E" wp14:editId="283212AB">
              <wp:simplePos x="0" y="0"/>
              <wp:positionH relativeFrom="column">
                <wp:posOffset>1934210</wp:posOffset>
              </wp:positionH>
              <wp:positionV relativeFrom="paragraph">
                <wp:posOffset>520890</wp:posOffset>
              </wp:positionV>
              <wp:extent cx="6512560" cy="1127125"/>
              <wp:effectExtent l="0" t="0" r="2540" b="15875"/>
              <wp:wrapNone/>
              <wp:docPr id="1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2560" cy="1127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E2DC970" w14:textId="77777777" w:rsidR="004313E6" w:rsidRPr="00D01EFB" w:rsidRDefault="004313E6" w:rsidP="00C00954">
                          <w:pPr>
                            <w:pStyle w:val="Titres"/>
                            <w:rPr>
                              <w:rFonts w:asciiTheme="majorHAnsi" w:hAnsiTheme="majorHAnsi" w:cstheme="majorHAnsi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lang w:val="fr-CA"/>
                            </w:rPr>
                            <w:t>Suivi des mesures du gouvernement du Québec – COVID-19</w:t>
                          </w:r>
                        </w:p>
                        <w:p w14:paraId="5D95916C" w14:textId="77777777" w:rsidR="004313E6" w:rsidRPr="00D01EFB" w:rsidRDefault="004313E6" w:rsidP="00C00954">
                          <w:pPr>
                            <w:pStyle w:val="Sous-titreNiveau1"/>
                            <w:spacing w:before="120" w:after="6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Relations Canada-Québec – document de travail (</w:t>
                          </w:r>
                          <w:proofErr w:type="spellStart"/>
                          <w:r w:rsidRPr="00D01EFB">
                            <w:rPr>
                              <w:rFonts w:asciiTheme="majorHAnsi" w:hAnsiTheme="majorHAnsi" w:cstheme="majorHAnsi"/>
                              <w:i/>
                              <w:iCs/>
                              <w:sz w:val="26"/>
                              <w:szCs w:val="26"/>
                              <w:lang w:val="fr-CA"/>
                            </w:rPr>
                            <w:t>evergreen</w:t>
                          </w:r>
                          <w:proofErr w:type="spellEnd"/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)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br/>
                            <w:t xml:space="preserve">*Les mesures surlignées en jaune sont 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l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es nouveautés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du jour.</w:t>
                          </w:r>
                        </w:p>
                        <w:p w14:paraId="4DF8BDDE" w14:textId="36935DCD" w:rsidR="004313E6" w:rsidRPr="00D01EFB" w:rsidRDefault="004313E6" w:rsidP="00C00954">
                          <w:pPr>
                            <w:pStyle w:val="Sous-titreNiveau1"/>
                            <w:spacing w:after="0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 xml:space="preserve">  1</w:t>
                          </w:r>
                          <w:r w:rsidR="00053F2C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5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-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0</w:t>
                          </w:r>
                          <w:r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4</w:t>
                          </w:r>
                          <w:r w:rsidRPr="00D01EFB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  <w:lang w:val="fr-CA"/>
                            </w:rPr>
                            <w:t>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1370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52.3pt;margin-top:41pt;width:512.8pt;height:8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" filled="f" stroked="f">
              <v:textbox inset="0,0,0,0">
                <w:txbxContent>
                  <w:p w14:paraId="1E2DC970" w14:textId="77777777" w:rsidR="004313E6" w:rsidRPr="00D01EFB" w:rsidRDefault="004313E6" w:rsidP="00C00954">
                    <w:pPr>
                      <w:pStyle w:val="Titres"/>
                      <w:rPr>
                        <w:rFonts w:asciiTheme="majorHAnsi" w:hAnsiTheme="majorHAnsi" w:cstheme="majorHAnsi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lang w:val="fr-CA"/>
                      </w:rPr>
                      <w:t>Suivi des mesures du gouvernement du Québec – COVID-19</w:t>
                    </w:r>
                  </w:p>
                  <w:p w14:paraId="5D95916C" w14:textId="77777777" w:rsidR="004313E6" w:rsidRPr="00D01EFB" w:rsidRDefault="004313E6" w:rsidP="00C00954">
                    <w:pPr>
                      <w:pStyle w:val="Sous-titreNiveau1"/>
                      <w:spacing w:before="120" w:after="6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Relations Canada-Québec – document de travail (</w:t>
                    </w:r>
                    <w:proofErr w:type="spellStart"/>
                    <w:r w:rsidRPr="00D01EFB">
                      <w:rPr>
                        <w:rFonts w:asciiTheme="majorHAnsi" w:hAnsiTheme="majorHAnsi" w:cstheme="majorHAnsi"/>
                        <w:i/>
                        <w:iCs/>
                        <w:sz w:val="26"/>
                        <w:szCs w:val="26"/>
                        <w:lang w:val="fr-CA"/>
                      </w:rPr>
                      <w:t>evergreen</w:t>
                    </w:r>
                    <w:proofErr w:type="spellEnd"/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)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br/>
                      <w:t xml:space="preserve">*Les mesures surlignées en jaune sont 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l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es nouveautés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du jour.</w:t>
                    </w:r>
                  </w:p>
                  <w:p w14:paraId="4DF8BDDE" w14:textId="36935DCD" w:rsidR="004313E6" w:rsidRPr="00D01EFB" w:rsidRDefault="004313E6" w:rsidP="00C00954">
                    <w:pPr>
                      <w:pStyle w:val="Sous-titreNiveau1"/>
                      <w:spacing w:after="0"/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</w:pP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 xml:space="preserve">  1</w:t>
                    </w:r>
                    <w:r w:rsidR="00053F2C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5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-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0</w:t>
                    </w:r>
                    <w:r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4</w:t>
                    </w:r>
                    <w:r w:rsidRPr="00D01EFB">
                      <w:rPr>
                        <w:rFonts w:asciiTheme="majorHAnsi" w:hAnsiTheme="majorHAnsi" w:cstheme="majorHAnsi"/>
                        <w:sz w:val="26"/>
                        <w:szCs w:val="26"/>
                        <w:lang w:val="fr-CA"/>
                      </w:rPr>
                      <w:t>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44F95A95" wp14:editId="3646F97B">
              <wp:simplePos x="0" y="0"/>
              <wp:positionH relativeFrom="column">
                <wp:posOffset>-400050</wp:posOffset>
              </wp:positionH>
              <wp:positionV relativeFrom="paragraph">
                <wp:posOffset>-180340</wp:posOffset>
              </wp:positionV>
              <wp:extent cx="15532784" cy="1828800"/>
              <wp:effectExtent l="0" t="0" r="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532784" cy="1828800"/>
                        <a:chOff x="0" y="0"/>
                        <a:chExt cx="15532784" cy="1828800"/>
                      </a:xfrm>
                    </wpg:grpSpPr>
                    <pic:pic xmlns:pic="http://schemas.openxmlformats.org/drawingml/2006/picture">
                      <pic:nvPicPr>
                        <pic:cNvPr id="1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8"/>
                        <a:stretch/>
                      </pic:blipFill>
                      <pic:spPr bwMode="auto">
                        <a:xfrm>
                          <a:off x="12599719" y="0"/>
                          <a:ext cx="29330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" descr="Tranzo:Visual Communication Source:CED - Rebranding 2019:Final - Brand Templates:placed images - One Pager:onepager_header_HORZ_FR_teal.ti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839" r="2950"/>
                        <a:stretch/>
                      </pic:blipFill>
                      <pic:spPr bwMode="auto">
                        <a:xfrm>
                          <a:off x="9607138" y="0"/>
                          <a:ext cx="4250055" cy="182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4FCCCC" id="Groupe 6" o:spid="_x0000_s1026" style="position:absolute;margin-left:-31.5pt;margin-top:-14.2pt;width:1223.05pt;height:2in;z-index:-251648512" coordsize="155327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Tranzo:Visual Communication Source:CED - Rebranding 2019:Final - Brand Templates:placed images - One Pager:onepager_header_HORZ_FR_teal.tif" style="position:absolute;width:100584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">
                <v:imagedata r:id="rId2" o:title="onepager_header_HORZ_FR_teal"/>
              </v:shape>
              <v:shape id="Picture 1" o:spid="_x0000_s1028" type="#_x0000_t75" alt="Tranzo:Visual Communication Source:CED - Rebranding 2019:Final - Brand Templates:placed images - One Pager:onepager_header_HORZ_FR_teal.tif" style="position:absolute;left:125997;width:2933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">
                <v:imagedata r:id="rId2" o:title="onepager_header_HORZ_FR_teal" cropleft="46424f"/>
              </v:shape>
              <v:shape id="Picture 1" o:spid="_x0000_s1029" type="#_x0000_t75" alt="Tranzo:Visual Communication Source:CED - Rebranding 2019:Final - Brand Templates:placed images - One Pager:onepager_header_HORZ_FR_teal.tif" style="position:absolute;left:96071;width:42500;height:18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">
                <v:imagedata r:id="rId2" o:title="onepager_header_HORZ_FR_teal" cropleft="46425f" cropright="193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1AC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1FA"/>
    <w:multiLevelType w:val="hybridMultilevel"/>
    <w:tmpl w:val="5E3A49BA"/>
    <w:lvl w:ilvl="0" w:tplc="DF58C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85D6D202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  <w:color w:val="auto"/>
        <w:sz w:val="24"/>
        <w:szCs w:val="24"/>
      </w:rPr>
    </w:lvl>
    <w:lvl w:ilvl="2" w:tplc="996C5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66A84"/>
    <w:multiLevelType w:val="hybridMultilevel"/>
    <w:tmpl w:val="C20CD394"/>
    <w:lvl w:ilvl="0" w:tplc="68723E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748C"/>
    <w:multiLevelType w:val="hybridMultilevel"/>
    <w:tmpl w:val="D9E0EC80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23742"/>
    <w:multiLevelType w:val="multilevel"/>
    <w:tmpl w:val="50C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0616FD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61A08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953DB"/>
    <w:multiLevelType w:val="multilevel"/>
    <w:tmpl w:val="9026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7446DB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946F3"/>
    <w:multiLevelType w:val="hybridMultilevel"/>
    <w:tmpl w:val="7DC09448"/>
    <w:lvl w:ilvl="0" w:tplc="2FCE62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45BD"/>
    <w:multiLevelType w:val="hybridMultilevel"/>
    <w:tmpl w:val="D5C6ABEC"/>
    <w:lvl w:ilvl="0" w:tplc="BCE2C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905FC"/>
    <w:multiLevelType w:val="hybridMultilevel"/>
    <w:tmpl w:val="8BE0BB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0A7C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049B"/>
    <w:multiLevelType w:val="hybridMultilevel"/>
    <w:tmpl w:val="ACD4BFFA"/>
    <w:lvl w:ilvl="0" w:tplc="DDC0A7B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5A5"/>
    <w:multiLevelType w:val="hybridMultilevel"/>
    <w:tmpl w:val="BDF62DCE"/>
    <w:lvl w:ilvl="0" w:tplc="8F66C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F6F"/>
    <w:multiLevelType w:val="hybridMultilevel"/>
    <w:tmpl w:val="0166EA6C"/>
    <w:lvl w:ilvl="0" w:tplc="679C2E42">
      <w:start w:val="3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F0773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87A85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6A5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31C7F"/>
    <w:multiLevelType w:val="hybridMultilevel"/>
    <w:tmpl w:val="8686325E"/>
    <w:lvl w:ilvl="0" w:tplc="A2228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70D84"/>
    <w:multiLevelType w:val="hybridMultilevel"/>
    <w:tmpl w:val="4D402548"/>
    <w:lvl w:ilvl="0" w:tplc="A8B6FAD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03B6"/>
    <w:multiLevelType w:val="hybridMultilevel"/>
    <w:tmpl w:val="0AA0F34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BF29FB"/>
    <w:multiLevelType w:val="hybridMultilevel"/>
    <w:tmpl w:val="5B2AABB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10B2705"/>
    <w:multiLevelType w:val="hybridMultilevel"/>
    <w:tmpl w:val="BF221AF6"/>
    <w:lvl w:ilvl="0" w:tplc="D9787296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62F47F3D"/>
    <w:multiLevelType w:val="hybridMultilevel"/>
    <w:tmpl w:val="EC146404"/>
    <w:lvl w:ilvl="0" w:tplc="484E25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65389"/>
    <w:multiLevelType w:val="hybridMultilevel"/>
    <w:tmpl w:val="C920755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7E49BF"/>
    <w:multiLevelType w:val="hybridMultilevel"/>
    <w:tmpl w:val="464C2D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7B86"/>
    <w:multiLevelType w:val="hybridMultilevel"/>
    <w:tmpl w:val="3CA8886A"/>
    <w:lvl w:ilvl="0" w:tplc="5F70A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630D0"/>
    <w:multiLevelType w:val="hybridMultilevel"/>
    <w:tmpl w:val="D9A659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A1E8F"/>
    <w:multiLevelType w:val="hybridMultilevel"/>
    <w:tmpl w:val="2B5E3A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79B48E1A">
      <w:start w:val="1"/>
      <w:numFmt w:val="bullet"/>
      <w:lvlText w:val="–"/>
      <w:lvlJc w:val="left"/>
      <w:pPr>
        <w:ind w:left="1440" w:hanging="360"/>
      </w:pPr>
      <w:rPr>
        <w:rFonts w:ascii="Corbel" w:eastAsiaTheme="minorEastAsia" w:hAnsi="Corbel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2FF6"/>
    <w:multiLevelType w:val="hybridMultilevel"/>
    <w:tmpl w:val="08667A98"/>
    <w:lvl w:ilvl="0" w:tplc="2004A3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2"/>
  </w:num>
  <w:num w:numId="5">
    <w:abstractNumId w:val="28"/>
  </w:num>
  <w:num w:numId="6">
    <w:abstractNumId w:val="18"/>
  </w:num>
  <w:num w:numId="7">
    <w:abstractNumId w:val="24"/>
  </w:num>
  <w:num w:numId="8">
    <w:abstractNumId w:val="26"/>
  </w:num>
  <w:num w:numId="9">
    <w:abstractNumId w:val="16"/>
  </w:num>
  <w:num w:numId="10">
    <w:abstractNumId w:val="5"/>
  </w:num>
  <w:num w:numId="11">
    <w:abstractNumId w:val="2"/>
  </w:num>
  <w:num w:numId="12">
    <w:abstractNumId w:val="25"/>
  </w:num>
  <w:num w:numId="13">
    <w:abstractNumId w:val="6"/>
  </w:num>
  <w:num w:numId="14">
    <w:abstractNumId w:val="29"/>
  </w:num>
  <w:num w:numId="15">
    <w:abstractNumId w:val="12"/>
  </w:num>
  <w:num w:numId="16">
    <w:abstractNumId w:val="8"/>
  </w:num>
  <w:num w:numId="17">
    <w:abstractNumId w:val="1"/>
  </w:num>
  <w:num w:numId="18">
    <w:abstractNumId w:val="30"/>
  </w:num>
  <w:num w:numId="19">
    <w:abstractNumId w:val="10"/>
  </w:num>
  <w:num w:numId="20">
    <w:abstractNumId w:val="27"/>
  </w:num>
  <w:num w:numId="21">
    <w:abstractNumId w:val="7"/>
  </w:num>
  <w:num w:numId="22">
    <w:abstractNumId w:val="11"/>
  </w:num>
  <w:num w:numId="23">
    <w:abstractNumId w:val="3"/>
  </w:num>
  <w:num w:numId="24">
    <w:abstractNumId w:val="4"/>
  </w:num>
  <w:num w:numId="25">
    <w:abstractNumId w:val="17"/>
  </w:num>
  <w:num w:numId="26">
    <w:abstractNumId w:val="3"/>
  </w:num>
  <w:num w:numId="27">
    <w:abstractNumId w:val="15"/>
  </w:num>
  <w:num w:numId="28">
    <w:abstractNumId w:val="13"/>
  </w:num>
  <w:num w:numId="29">
    <w:abstractNumId w:val="14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D"/>
    <w:rsid w:val="00004736"/>
    <w:rsid w:val="000053E0"/>
    <w:rsid w:val="0001068B"/>
    <w:rsid w:val="00010F5B"/>
    <w:rsid w:val="00015AEE"/>
    <w:rsid w:val="00016DB6"/>
    <w:rsid w:val="000230C7"/>
    <w:rsid w:val="00027EB6"/>
    <w:rsid w:val="000310B6"/>
    <w:rsid w:val="000340F7"/>
    <w:rsid w:val="0003776E"/>
    <w:rsid w:val="0004455C"/>
    <w:rsid w:val="00052EF2"/>
    <w:rsid w:val="00053C6A"/>
    <w:rsid w:val="00053F2C"/>
    <w:rsid w:val="00054FC2"/>
    <w:rsid w:val="00072AE5"/>
    <w:rsid w:val="000776B9"/>
    <w:rsid w:val="000814AB"/>
    <w:rsid w:val="00083CE8"/>
    <w:rsid w:val="00087EE9"/>
    <w:rsid w:val="000923F3"/>
    <w:rsid w:val="00095C4B"/>
    <w:rsid w:val="0009744B"/>
    <w:rsid w:val="000A00BD"/>
    <w:rsid w:val="000A4919"/>
    <w:rsid w:val="000B1440"/>
    <w:rsid w:val="000B5FC9"/>
    <w:rsid w:val="000B72E0"/>
    <w:rsid w:val="000C0096"/>
    <w:rsid w:val="000C0AF3"/>
    <w:rsid w:val="000C2B31"/>
    <w:rsid w:val="000C3D22"/>
    <w:rsid w:val="000C4C6F"/>
    <w:rsid w:val="000C77B6"/>
    <w:rsid w:val="000E1A65"/>
    <w:rsid w:val="000E214D"/>
    <w:rsid w:val="000E7BFC"/>
    <w:rsid w:val="000F74F4"/>
    <w:rsid w:val="00102017"/>
    <w:rsid w:val="0010400A"/>
    <w:rsid w:val="00107C04"/>
    <w:rsid w:val="00110563"/>
    <w:rsid w:val="001138CD"/>
    <w:rsid w:val="00114808"/>
    <w:rsid w:val="001214ED"/>
    <w:rsid w:val="00121C40"/>
    <w:rsid w:val="001222CF"/>
    <w:rsid w:val="001245DB"/>
    <w:rsid w:val="00127F14"/>
    <w:rsid w:val="00132EF4"/>
    <w:rsid w:val="00135F8C"/>
    <w:rsid w:val="00137B25"/>
    <w:rsid w:val="0015065E"/>
    <w:rsid w:val="0015136E"/>
    <w:rsid w:val="00152548"/>
    <w:rsid w:val="00161FC9"/>
    <w:rsid w:val="001644E2"/>
    <w:rsid w:val="00165D23"/>
    <w:rsid w:val="00172D37"/>
    <w:rsid w:val="0017583B"/>
    <w:rsid w:val="00176970"/>
    <w:rsid w:val="00177079"/>
    <w:rsid w:val="001776E2"/>
    <w:rsid w:val="00190470"/>
    <w:rsid w:val="001937C4"/>
    <w:rsid w:val="001A02B6"/>
    <w:rsid w:val="001A13D6"/>
    <w:rsid w:val="001A21E8"/>
    <w:rsid w:val="001A26AC"/>
    <w:rsid w:val="001B32A6"/>
    <w:rsid w:val="001B3DCE"/>
    <w:rsid w:val="001B45B2"/>
    <w:rsid w:val="001D02D2"/>
    <w:rsid w:val="001E2FD5"/>
    <w:rsid w:val="001E6DFA"/>
    <w:rsid w:val="001F1918"/>
    <w:rsid w:val="001F4512"/>
    <w:rsid w:val="001F4D3D"/>
    <w:rsid w:val="00200CA0"/>
    <w:rsid w:val="002010A2"/>
    <w:rsid w:val="00202BCD"/>
    <w:rsid w:val="00207574"/>
    <w:rsid w:val="0021007B"/>
    <w:rsid w:val="002102B6"/>
    <w:rsid w:val="00212632"/>
    <w:rsid w:val="00227490"/>
    <w:rsid w:val="00230B93"/>
    <w:rsid w:val="00234DF2"/>
    <w:rsid w:val="00236F16"/>
    <w:rsid w:val="0023709F"/>
    <w:rsid w:val="00242D9F"/>
    <w:rsid w:val="002432A6"/>
    <w:rsid w:val="00245197"/>
    <w:rsid w:val="002475C2"/>
    <w:rsid w:val="0025065D"/>
    <w:rsid w:val="00252397"/>
    <w:rsid w:val="00256F09"/>
    <w:rsid w:val="00262CEA"/>
    <w:rsid w:val="00270EAC"/>
    <w:rsid w:val="00271D3F"/>
    <w:rsid w:val="00275AC1"/>
    <w:rsid w:val="0027681F"/>
    <w:rsid w:val="00277D86"/>
    <w:rsid w:val="00282109"/>
    <w:rsid w:val="0028239F"/>
    <w:rsid w:val="00284604"/>
    <w:rsid w:val="00291A03"/>
    <w:rsid w:val="00291C7E"/>
    <w:rsid w:val="002A3846"/>
    <w:rsid w:val="002A4490"/>
    <w:rsid w:val="002A4BC9"/>
    <w:rsid w:val="002B361D"/>
    <w:rsid w:val="002B4750"/>
    <w:rsid w:val="002C1DB3"/>
    <w:rsid w:val="002D02FB"/>
    <w:rsid w:val="002D05C5"/>
    <w:rsid w:val="002D308E"/>
    <w:rsid w:val="002D40C7"/>
    <w:rsid w:val="002D56CB"/>
    <w:rsid w:val="002E40BF"/>
    <w:rsid w:val="002E7DDF"/>
    <w:rsid w:val="002F28C6"/>
    <w:rsid w:val="002F594E"/>
    <w:rsid w:val="002F5CFD"/>
    <w:rsid w:val="00300F81"/>
    <w:rsid w:val="0030256B"/>
    <w:rsid w:val="00305D10"/>
    <w:rsid w:val="0031206D"/>
    <w:rsid w:val="00315EC2"/>
    <w:rsid w:val="00321794"/>
    <w:rsid w:val="00321BF1"/>
    <w:rsid w:val="00340EC5"/>
    <w:rsid w:val="003415F9"/>
    <w:rsid w:val="00354219"/>
    <w:rsid w:val="00355970"/>
    <w:rsid w:val="00363026"/>
    <w:rsid w:val="003636A7"/>
    <w:rsid w:val="003738F7"/>
    <w:rsid w:val="003866CA"/>
    <w:rsid w:val="003A08F2"/>
    <w:rsid w:val="003B06A6"/>
    <w:rsid w:val="003B4C08"/>
    <w:rsid w:val="003B63E1"/>
    <w:rsid w:val="003B71CD"/>
    <w:rsid w:val="003C65B7"/>
    <w:rsid w:val="003D6F61"/>
    <w:rsid w:val="003D76A7"/>
    <w:rsid w:val="003E0060"/>
    <w:rsid w:val="003E37B6"/>
    <w:rsid w:val="003E61A7"/>
    <w:rsid w:val="003F1492"/>
    <w:rsid w:val="00402DBC"/>
    <w:rsid w:val="00405CBB"/>
    <w:rsid w:val="00411B7D"/>
    <w:rsid w:val="00415787"/>
    <w:rsid w:val="00417B1B"/>
    <w:rsid w:val="004203CC"/>
    <w:rsid w:val="004231B6"/>
    <w:rsid w:val="004313E6"/>
    <w:rsid w:val="004412DA"/>
    <w:rsid w:val="00442737"/>
    <w:rsid w:val="00445AAB"/>
    <w:rsid w:val="0045381A"/>
    <w:rsid w:val="0046133D"/>
    <w:rsid w:val="00461CA3"/>
    <w:rsid w:val="004842F4"/>
    <w:rsid w:val="00485E7A"/>
    <w:rsid w:val="0048734B"/>
    <w:rsid w:val="0049212E"/>
    <w:rsid w:val="004948EB"/>
    <w:rsid w:val="004A4406"/>
    <w:rsid w:val="004A50BA"/>
    <w:rsid w:val="004B12B0"/>
    <w:rsid w:val="004B1973"/>
    <w:rsid w:val="004B46B3"/>
    <w:rsid w:val="004B564B"/>
    <w:rsid w:val="004B720B"/>
    <w:rsid w:val="004B7A20"/>
    <w:rsid w:val="004C23E1"/>
    <w:rsid w:val="004D2C3D"/>
    <w:rsid w:val="004D7623"/>
    <w:rsid w:val="004E16EB"/>
    <w:rsid w:val="004F459D"/>
    <w:rsid w:val="00507D4C"/>
    <w:rsid w:val="00526FB1"/>
    <w:rsid w:val="00531FAE"/>
    <w:rsid w:val="00547885"/>
    <w:rsid w:val="005512B0"/>
    <w:rsid w:val="005673BC"/>
    <w:rsid w:val="005737B3"/>
    <w:rsid w:val="00576CC5"/>
    <w:rsid w:val="00583C54"/>
    <w:rsid w:val="005A2C7A"/>
    <w:rsid w:val="005A680A"/>
    <w:rsid w:val="005B0DA5"/>
    <w:rsid w:val="005C2783"/>
    <w:rsid w:val="005C4628"/>
    <w:rsid w:val="005C4FAD"/>
    <w:rsid w:val="005C5052"/>
    <w:rsid w:val="005C6B88"/>
    <w:rsid w:val="005D7B48"/>
    <w:rsid w:val="005E4D82"/>
    <w:rsid w:val="005F0E1F"/>
    <w:rsid w:val="005F51A9"/>
    <w:rsid w:val="00601B31"/>
    <w:rsid w:val="00603CB2"/>
    <w:rsid w:val="006112BF"/>
    <w:rsid w:val="0062162E"/>
    <w:rsid w:val="00622D5D"/>
    <w:rsid w:val="006238F9"/>
    <w:rsid w:val="00624D3C"/>
    <w:rsid w:val="00627AF6"/>
    <w:rsid w:val="00627B92"/>
    <w:rsid w:val="0063175C"/>
    <w:rsid w:val="00633291"/>
    <w:rsid w:val="0063602D"/>
    <w:rsid w:val="00636AF8"/>
    <w:rsid w:val="00644FE0"/>
    <w:rsid w:val="00646070"/>
    <w:rsid w:val="00655FA3"/>
    <w:rsid w:val="006621F1"/>
    <w:rsid w:val="006666CC"/>
    <w:rsid w:val="00666CF5"/>
    <w:rsid w:val="00672001"/>
    <w:rsid w:val="00672F3F"/>
    <w:rsid w:val="0067523A"/>
    <w:rsid w:val="0067541C"/>
    <w:rsid w:val="006830B1"/>
    <w:rsid w:val="0069127D"/>
    <w:rsid w:val="00692269"/>
    <w:rsid w:val="006927A5"/>
    <w:rsid w:val="00695536"/>
    <w:rsid w:val="0069720E"/>
    <w:rsid w:val="006A27BB"/>
    <w:rsid w:val="006A49B9"/>
    <w:rsid w:val="006A4B03"/>
    <w:rsid w:val="006A6B1A"/>
    <w:rsid w:val="006B16A5"/>
    <w:rsid w:val="006B6601"/>
    <w:rsid w:val="006D65ED"/>
    <w:rsid w:val="006E4A0E"/>
    <w:rsid w:val="00707A20"/>
    <w:rsid w:val="007118C5"/>
    <w:rsid w:val="007120B7"/>
    <w:rsid w:val="00717D20"/>
    <w:rsid w:val="00724500"/>
    <w:rsid w:val="00725071"/>
    <w:rsid w:val="00727A8A"/>
    <w:rsid w:val="00731B41"/>
    <w:rsid w:val="00770B87"/>
    <w:rsid w:val="00771EB8"/>
    <w:rsid w:val="00776763"/>
    <w:rsid w:val="007914E2"/>
    <w:rsid w:val="00796806"/>
    <w:rsid w:val="007A03E3"/>
    <w:rsid w:val="007A436E"/>
    <w:rsid w:val="007A5F31"/>
    <w:rsid w:val="007A7292"/>
    <w:rsid w:val="007B12B8"/>
    <w:rsid w:val="007B221E"/>
    <w:rsid w:val="007B386F"/>
    <w:rsid w:val="007B41A4"/>
    <w:rsid w:val="007C7BDA"/>
    <w:rsid w:val="007D43EB"/>
    <w:rsid w:val="007E5AC9"/>
    <w:rsid w:val="007E7327"/>
    <w:rsid w:val="007E7426"/>
    <w:rsid w:val="007F0C3E"/>
    <w:rsid w:val="00802EAA"/>
    <w:rsid w:val="00804FDD"/>
    <w:rsid w:val="00805C6F"/>
    <w:rsid w:val="00812781"/>
    <w:rsid w:val="00814A1A"/>
    <w:rsid w:val="00826B04"/>
    <w:rsid w:val="008320B5"/>
    <w:rsid w:val="00832F03"/>
    <w:rsid w:val="00837C08"/>
    <w:rsid w:val="00842031"/>
    <w:rsid w:val="00845C79"/>
    <w:rsid w:val="00845F3C"/>
    <w:rsid w:val="0085406F"/>
    <w:rsid w:val="0085430E"/>
    <w:rsid w:val="008577C6"/>
    <w:rsid w:val="00857E66"/>
    <w:rsid w:val="00860AC1"/>
    <w:rsid w:val="00860BF8"/>
    <w:rsid w:val="00882029"/>
    <w:rsid w:val="00882332"/>
    <w:rsid w:val="00882B2C"/>
    <w:rsid w:val="0088661F"/>
    <w:rsid w:val="008909E6"/>
    <w:rsid w:val="0089415F"/>
    <w:rsid w:val="00896AAC"/>
    <w:rsid w:val="008A149B"/>
    <w:rsid w:val="008A5FFA"/>
    <w:rsid w:val="008B0484"/>
    <w:rsid w:val="008C5EDF"/>
    <w:rsid w:val="008E1307"/>
    <w:rsid w:val="008E2734"/>
    <w:rsid w:val="008E4DFF"/>
    <w:rsid w:val="008F3A84"/>
    <w:rsid w:val="009064B1"/>
    <w:rsid w:val="0091220B"/>
    <w:rsid w:val="00913BE3"/>
    <w:rsid w:val="00914B1F"/>
    <w:rsid w:val="00917F4C"/>
    <w:rsid w:val="009205A1"/>
    <w:rsid w:val="009216B0"/>
    <w:rsid w:val="00923610"/>
    <w:rsid w:val="00925090"/>
    <w:rsid w:val="009254AC"/>
    <w:rsid w:val="009273B0"/>
    <w:rsid w:val="00933881"/>
    <w:rsid w:val="00937ABD"/>
    <w:rsid w:val="0094116E"/>
    <w:rsid w:val="00941B82"/>
    <w:rsid w:val="009423B3"/>
    <w:rsid w:val="009442E3"/>
    <w:rsid w:val="00945AAF"/>
    <w:rsid w:val="009519F7"/>
    <w:rsid w:val="009520A5"/>
    <w:rsid w:val="00955441"/>
    <w:rsid w:val="009559D0"/>
    <w:rsid w:val="00962F4E"/>
    <w:rsid w:val="00964013"/>
    <w:rsid w:val="009645D0"/>
    <w:rsid w:val="00965D9E"/>
    <w:rsid w:val="00970195"/>
    <w:rsid w:val="0097458F"/>
    <w:rsid w:val="0097491D"/>
    <w:rsid w:val="00975E49"/>
    <w:rsid w:val="00986F15"/>
    <w:rsid w:val="00990C65"/>
    <w:rsid w:val="009A0682"/>
    <w:rsid w:val="009A41D7"/>
    <w:rsid w:val="009A60E5"/>
    <w:rsid w:val="009B106B"/>
    <w:rsid w:val="009B2440"/>
    <w:rsid w:val="009B48C5"/>
    <w:rsid w:val="009B5F15"/>
    <w:rsid w:val="009D3A9F"/>
    <w:rsid w:val="009D4A99"/>
    <w:rsid w:val="009E1553"/>
    <w:rsid w:val="009E35C5"/>
    <w:rsid w:val="009E40D3"/>
    <w:rsid w:val="009E5424"/>
    <w:rsid w:val="009E55CF"/>
    <w:rsid w:val="009F20F4"/>
    <w:rsid w:val="00A007C2"/>
    <w:rsid w:val="00A11BD3"/>
    <w:rsid w:val="00A13157"/>
    <w:rsid w:val="00A167AD"/>
    <w:rsid w:val="00A24CC5"/>
    <w:rsid w:val="00A555BD"/>
    <w:rsid w:val="00A65848"/>
    <w:rsid w:val="00A70D0D"/>
    <w:rsid w:val="00A71827"/>
    <w:rsid w:val="00A72E37"/>
    <w:rsid w:val="00A75CB9"/>
    <w:rsid w:val="00A8523B"/>
    <w:rsid w:val="00AA71BA"/>
    <w:rsid w:val="00AB5071"/>
    <w:rsid w:val="00AC25B7"/>
    <w:rsid w:val="00AC2AB3"/>
    <w:rsid w:val="00AC449E"/>
    <w:rsid w:val="00AC6D53"/>
    <w:rsid w:val="00AD185C"/>
    <w:rsid w:val="00AE4E18"/>
    <w:rsid w:val="00AF4F93"/>
    <w:rsid w:val="00B02651"/>
    <w:rsid w:val="00B1095B"/>
    <w:rsid w:val="00B13D24"/>
    <w:rsid w:val="00B20DE6"/>
    <w:rsid w:val="00B21C84"/>
    <w:rsid w:val="00B273A8"/>
    <w:rsid w:val="00B354C8"/>
    <w:rsid w:val="00B358D1"/>
    <w:rsid w:val="00B52527"/>
    <w:rsid w:val="00B537B6"/>
    <w:rsid w:val="00B57698"/>
    <w:rsid w:val="00B622D3"/>
    <w:rsid w:val="00B633F3"/>
    <w:rsid w:val="00B67F6C"/>
    <w:rsid w:val="00B73099"/>
    <w:rsid w:val="00B75B98"/>
    <w:rsid w:val="00B763AD"/>
    <w:rsid w:val="00B76C66"/>
    <w:rsid w:val="00B7755E"/>
    <w:rsid w:val="00B81873"/>
    <w:rsid w:val="00B84FE9"/>
    <w:rsid w:val="00B86670"/>
    <w:rsid w:val="00B95096"/>
    <w:rsid w:val="00B96934"/>
    <w:rsid w:val="00B97591"/>
    <w:rsid w:val="00B977AB"/>
    <w:rsid w:val="00BB2584"/>
    <w:rsid w:val="00BB5E60"/>
    <w:rsid w:val="00BC5F57"/>
    <w:rsid w:val="00BD23E9"/>
    <w:rsid w:val="00BD611E"/>
    <w:rsid w:val="00BE2D58"/>
    <w:rsid w:val="00BE2DC5"/>
    <w:rsid w:val="00BE369B"/>
    <w:rsid w:val="00BE7E03"/>
    <w:rsid w:val="00BF12D2"/>
    <w:rsid w:val="00C00954"/>
    <w:rsid w:val="00C12034"/>
    <w:rsid w:val="00C1480B"/>
    <w:rsid w:val="00C16CF1"/>
    <w:rsid w:val="00C22A66"/>
    <w:rsid w:val="00C253EC"/>
    <w:rsid w:val="00C360E0"/>
    <w:rsid w:val="00C40946"/>
    <w:rsid w:val="00C53CA9"/>
    <w:rsid w:val="00C54AAB"/>
    <w:rsid w:val="00C54B16"/>
    <w:rsid w:val="00C61957"/>
    <w:rsid w:val="00C749AF"/>
    <w:rsid w:val="00C7657A"/>
    <w:rsid w:val="00C82741"/>
    <w:rsid w:val="00C82E8B"/>
    <w:rsid w:val="00C90735"/>
    <w:rsid w:val="00C92B4B"/>
    <w:rsid w:val="00C93D83"/>
    <w:rsid w:val="00C96AC0"/>
    <w:rsid w:val="00C97291"/>
    <w:rsid w:val="00CA6BA3"/>
    <w:rsid w:val="00CB1FE2"/>
    <w:rsid w:val="00CB6058"/>
    <w:rsid w:val="00CC44A2"/>
    <w:rsid w:val="00CC63C1"/>
    <w:rsid w:val="00CC76EB"/>
    <w:rsid w:val="00CD2E51"/>
    <w:rsid w:val="00CD30AD"/>
    <w:rsid w:val="00CD5B81"/>
    <w:rsid w:val="00CD7D07"/>
    <w:rsid w:val="00CE4F75"/>
    <w:rsid w:val="00CE66EB"/>
    <w:rsid w:val="00CE6D80"/>
    <w:rsid w:val="00CE7E3E"/>
    <w:rsid w:val="00CF1B04"/>
    <w:rsid w:val="00CF30F4"/>
    <w:rsid w:val="00CF35A1"/>
    <w:rsid w:val="00D01EFB"/>
    <w:rsid w:val="00D25ACC"/>
    <w:rsid w:val="00D35603"/>
    <w:rsid w:val="00D37270"/>
    <w:rsid w:val="00D37668"/>
    <w:rsid w:val="00D51ADF"/>
    <w:rsid w:val="00D5717E"/>
    <w:rsid w:val="00D6517B"/>
    <w:rsid w:val="00D67CF1"/>
    <w:rsid w:val="00D72859"/>
    <w:rsid w:val="00D8024D"/>
    <w:rsid w:val="00D82B59"/>
    <w:rsid w:val="00D82E26"/>
    <w:rsid w:val="00D86D4D"/>
    <w:rsid w:val="00D91DB8"/>
    <w:rsid w:val="00D9202A"/>
    <w:rsid w:val="00D948E3"/>
    <w:rsid w:val="00D95325"/>
    <w:rsid w:val="00DA1A61"/>
    <w:rsid w:val="00DA2A0D"/>
    <w:rsid w:val="00DB49F0"/>
    <w:rsid w:val="00DB7623"/>
    <w:rsid w:val="00DC0863"/>
    <w:rsid w:val="00DC5763"/>
    <w:rsid w:val="00DC61A4"/>
    <w:rsid w:val="00DC6945"/>
    <w:rsid w:val="00DD01D2"/>
    <w:rsid w:val="00DE4A10"/>
    <w:rsid w:val="00DE773F"/>
    <w:rsid w:val="00DF4BA3"/>
    <w:rsid w:val="00E02063"/>
    <w:rsid w:val="00E141F1"/>
    <w:rsid w:val="00E1511F"/>
    <w:rsid w:val="00E26784"/>
    <w:rsid w:val="00E268BA"/>
    <w:rsid w:val="00E268E4"/>
    <w:rsid w:val="00E3600F"/>
    <w:rsid w:val="00E44650"/>
    <w:rsid w:val="00E44CF1"/>
    <w:rsid w:val="00E520FA"/>
    <w:rsid w:val="00E5451D"/>
    <w:rsid w:val="00E60500"/>
    <w:rsid w:val="00E66A38"/>
    <w:rsid w:val="00E704DA"/>
    <w:rsid w:val="00E70DC5"/>
    <w:rsid w:val="00E75ADC"/>
    <w:rsid w:val="00E83E25"/>
    <w:rsid w:val="00E86D3A"/>
    <w:rsid w:val="00E90B9D"/>
    <w:rsid w:val="00E9424E"/>
    <w:rsid w:val="00E968E7"/>
    <w:rsid w:val="00EA3A5A"/>
    <w:rsid w:val="00EA46BF"/>
    <w:rsid w:val="00EA4816"/>
    <w:rsid w:val="00EA533F"/>
    <w:rsid w:val="00EA7ED6"/>
    <w:rsid w:val="00EB4F7C"/>
    <w:rsid w:val="00EC4ECA"/>
    <w:rsid w:val="00EC55B3"/>
    <w:rsid w:val="00EC70A5"/>
    <w:rsid w:val="00EC7304"/>
    <w:rsid w:val="00EC796D"/>
    <w:rsid w:val="00ED01DE"/>
    <w:rsid w:val="00ED3EC1"/>
    <w:rsid w:val="00ED7DF9"/>
    <w:rsid w:val="00EE0CD6"/>
    <w:rsid w:val="00EE43B8"/>
    <w:rsid w:val="00EF4C53"/>
    <w:rsid w:val="00EF676A"/>
    <w:rsid w:val="00EF683B"/>
    <w:rsid w:val="00EF7D82"/>
    <w:rsid w:val="00EF7DD8"/>
    <w:rsid w:val="00F00021"/>
    <w:rsid w:val="00F03515"/>
    <w:rsid w:val="00F049F3"/>
    <w:rsid w:val="00F14014"/>
    <w:rsid w:val="00F15541"/>
    <w:rsid w:val="00F16C32"/>
    <w:rsid w:val="00F1730C"/>
    <w:rsid w:val="00F20108"/>
    <w:rsid w:val="00F23C94"/>
    <w:rsid w:val="00F30F07"/>
    <w:rsid w:val="00F34402"/>
    <w:rsid w:val="00F412D8"/>
    <w:rsid w:val="00F47413"/>
    <w:rsid w:val="00F47B58"/>
    <w:rsid w:val="00F55267"/>
    <w:rsid w:val="00F57C90"/>
    <w:rsid w:val="00F670AF"/>
    <w:rsid w:val="00F6783D"/>
    <w:rsid w:val="00F732EE"/>
    <w:rsid w:val="00F770CA"/>
    <w:rsid w:val="00F81CF1"/>
    <w:rsid w:val="00F86E4B"/>
    <w:rsid w:val="00F92ADC"/>
    <w:rsid w:val="00F955AD"/>
    <w:rsid w:val="00FA19D0"/>
    <w:rsid w:val="00FA49F1"/>
    <w:rsid w:val="00FA778A"/>
    <w:rsid w:val="00FB220B"/>
    <w:rsid w:val="00FB44C1"/>
    <w:rsid w:val="00FB4F4C"/>
    <w:rsid w:val="00FC6B72"/>
    <w:rsid w:val="00FD7DA1"/>
    <w:rsid w:val="00FE394C"/>
    <w:rsid w:val="00FF044C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41D2CB"/>
  <w14:defaultImageDpi w14:val="330"/>
  <w15:docId w15:val="{CF06AEDA-29B9-4940-95E1-2E4105D5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C-Texte-courant"/>
    <w:qFormat/>
    <w:rsid w:val="005C462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FA4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sous-titreniveau3">
    <w:name w:val="DEC sous-titre niveau 3"/>
    <w:qFormat/>
    <w:rsid w:val="00B537B6"/>
    <w:pPr>
      <w:spacing w:after="200"/>
      <w:ind w:left="450"/>
    </w:pPr>
    <w:rPr>
      <w:rFonts w:ascii="Arial" w:hAnsi="Arial"/>
      <w:b/>
      <w:bCs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B537B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B537B6"/>
    <w:rPr>
      <w:lang w:eastAsia="ja-JP"/>
    </w:rPr>
  </w:style>
  <w:style w:type="paragraph" w:customStyle="1" w:styleId="Subtitlelevel1">
    <w:name w:val="Subtitle level 1"/>
    <w:basedOn w:val="Normal"/>
    <w:qFormat/>
    <w:rsid w:val="00D82B59"/>
    <w:pPr>
      <w:spacing w:line="264" w:lineRule="auto"/>
    </w:pPr>
    <w:rPr>
      <w:rFonts w:ascii="Corbel" w:hAnsi="Corbel"/>
      <w:b/>
      <w:color w:val="2BAFB6"/>
      <w:sz w:val="32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67541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541C"/>
  </w:style>
  <w:style w:type="paragraph" w:customStyle="1" w:styleId="Subtitlelevel2">
    <w:name w:val="Subtitle level 2"/>
    <w:next w:val="Normal"/>
    <w:qFormat/>
    <w:rsid w:val="00D82B59"/>
    <w:pPr>
      <w:spacing w:after="160" w:line="264" w:lineRule="auto"/>
    </w:pPr>
    <w:rPr>
      <w:rFonts w:ascii="Corbel" w:hAnsi="Corbel"/>
      <w:color w:val="000000"/>
      <w:sz w:val="28"/>
      <w:szCs w:val="28"/>
    </w:rPr>
  </w:style>
  <w:style w:type="paragraph" w:customStyle="1" w:styleId="Subtitlelevel3">
    <w:name w:val="Subtitle level 3"/>
    <w:qFormat/>
    <w:rsid w:val="00D82B59"/>
    <w:pPr>
      <w:spacing w:after="40" w:line="264" w:lineRule="auto"/>
    </w:pPr>
    <w:rPr>
      <w:rFonts w:ascii="Corbel" w:hAnsi="Corbel"/>
      <w:b/>
      <w:color w:val="000000"/>
      <w:sz w:val="22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7B6"/>
    <w:rPr>
      <w:rFonts w:ascii="Lucida Grande" w:hAnsi="Lucida Grande" w:cs="Lucida Grande"/>
      <w:sz w:val="18"/>
      <w:szCs w:val="18"/>
      <w:lang w:eastAsia="ja-JP"/>
    </w:rPr>
  </w:style>
  <w:style w:type="paragraph" w:customStyle="1" w:styleId="NormalText">
    <w:name w:val="Normal Text"/>
    <w:basedOn w:val="Normal"/>
    <w:qFormat/>
    <w:rsid w:val="00D82B59"/>
    <w:pPr>
      <w:spacing w:line="320" w:lineRule="atLeast"/>
    </w:pPr>
    <w:rPr>
      <w:rFonts w:ascii="Corbel" w:hAnsi="Corbel"/>
      <w:sz w:val="20"/>
    </w:rPr>
  </w:style>
  <w:style w:type="paragraph" w:customStyle="1" w:styleId="Titres">
    <w:name w:val="Titres"/>
    <w:basedOn w:val="Normal"/>
    <w:qFormat/>
    <w:rsid w:val="00D82B59"/>
    <w:pPr>
      <w:widowControl w:val="0"/>
      <w:autoSpaceDE w:val="0"/>
      <w:autoSpaceDN w:val="0"/>
      <w:adjustRightInd w:val="0"/>
      <w:spacing w:after="80"/>
      <w:textAlignment w:val="center"/>
    </w:pPr>
    <w:rPr>
      <w:rFonts w:ascii="Corbel" w:hAnsi="Corbel" w:cs="CenturyGothic-Bold"/>
      <w:b/>
      <w:color w:val="FFFFFF"/>
      <w:sz w:val="36"/>
      <w:szCs w:val="48"/>
    </w:rPr>
  </w:style>
  <w:style w:type="paragraph" w:customStyle="1" w:styleId="Sous-titreNiveau1">
    <w:name w:val="Sous-titre Niveau 1"/>
    <w:basedOn w:val="Normal"/>
    <w:next w:val="Normal"/>
    <w:qFormat/>
    <w:rsid w:val="00D82B59"/>
    <w:pPr>
      <w:spacing w:after="160"/>
    </w:pPr>
    <w:rPr>
      <w:rFonts w:ascii="Corbel" w:hAnsi="Corbel"/>
      <w:color w:val="FFFFFF"/>
      <w:szCs w:val="36"/>
    </w:rPr>
  </w:style>
  <w:style w:type="paragraph" w:styleId="Paragraphedeliste">
    <w:name w:val="List Paragraph"/>
    <w:aliases w:val="Bullet list level 1"/>
    <w:basedOn w:val="Normal"/>
    <w:next w:val="Normal"/>
    <w:uiPriority w:val="34"/>
    <w:qFormat/>
    <w:rsid w:val="000E1A65"/>
    <w:pPr>
      <w:tabs>
        <w:tab w:val="num" w:pos="360"/>
      </w:tabs>
      <w:spacing w:before="120" w:line="320" w:lineRule="atLeast"/>
      <w:ind w:left="403" w:hanging="403"/>
    </w:pPr>
    <w:rPr>
      <w:rFonts w:ascii="AvenirNext LT Pro Regular" w:eastAsiaTheme="minorEastAsia" w:hAnsi="AvenirNext LT Pro Regular" w:cstheme="minorBidi"/>
      <w:color w:val="000000" w:themeColor="text1"/>
      <w:sz w:val="20"/>
      <w:szCs w:val="20"/>
    </w:rPr>
  </w:style>
  <w:style w:type="paragraph" w:customStyle="1" w:styleId="Bulletlistlevel2">
    <w:name w:val="Bullet list level 2"/>
    <w:qFormat/>
    <w:rsid w:val="000E1A65"/>
    <w:pPr>
      <w:tabs>
        <w:tab w:val="num" w:pos="360"/>
      </w:tabs>
      <w:spacing w:before="80"/>
      <w:ind w:left="720" w:hanging="270"/>
      <w:jc w:val="both"/>
    </w:pPr>
    <w:rPr>
      <w:rFonts w:ascii="AvenirNext LT Pro Regular" w:eastAsiaTheme="minorEastAsia" w:hAnsi="AvenirNext LT Pro Regular" w:cstheme="minorBidi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1A65"/>
    <w:rPr>
      <w:rFonts w:ascii="Century Gothic" w:hAnsi="Century Gothic"/>
      <w:sz w:val="20"/>
      <w:szCs w:val="20"/>
      <w:lang w:val="en-CA"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A65"/>
    <w:rPr>
      <w:rFonts w:ascii="Century Gothic" w:hAnsi="Century Gothic"/>
      <w:sz w:val="20"/>
      <w:szCs w:val="20"/>
    </w:rPr>
  </w:style>
  <w:style w:type="character" w:customStyle="1" w:styleId="CommentTextChar1">
    <w:name w:val="Comment Text Char1"/>
    <w:basedOn w:val="Policepardfaut"/>
    <w:uiPriority w:val="99"/>
    <w:semiHidden/>
    <w:rsid w:val="000E1A65"/>
    <w:rPr>
      <w:sz w:val="24"/>
      <w:szCs w:val="24"/>
      <w:lang w:val="en-US" w:eastAsia="ja-JP"/>
    </w:rPr>
  </w:style>
  <w:style w:type="table" w:styleId="Grilledutableau">
    <w:name w:val="Table Grid"/>
    <w:basedOn w:val="TableauNormal"/>
    <w:uiPriority w:val="59"/>
    <w:rsid w:val="0063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769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697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49A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49F1"/>
    <w:rPr>
      <w:rFonts w:ascii="Times New Roman" w:eastAsia="Times New Roman" w:hAnsi="Times New Roman"/>
      <w:b/>
      <w:bCs/>
      <w:kern w:val="36"/>
      <w:sz w:val="48"/>
      <w:szCs w:val="48"/>
      <w:lang w:val="fr-CA" w:eastAsia="fr-CA"/>
    </w:rPr>
  </w:style>
  <w:style w:type="paragraph" w:customStyle="1" w:styleId="e-p">
    <w:name w:val="e-p"/>
    <w:basedOn w:val="Normal"/>
    <w:rsid w:val="00FA49F1"/>
    <w:pPr>
      <w:spacing w:before="100" w:beforeAutospacing="1" w:after="100" w:afterAutospacing="1"/>
    </w:pPr>
    <w:rPr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0923F3"/>
    <w:pPr>
      <w:spacing w:before="100" w:beforeAutospacing="1" w:after="100" w:afterAutospacing="1"/>
    </w:pPr>
    <w:rPr>
      <w:lang w:val="fr-CA" w:eastAsia="fr-CA"/>
    </w:rPr>
  </w:style>
  <w:style w:type="character" w:styleId="lev">
    <w:name w:val="Strong"/>
    <w:basedOn w:val="Policepardfaut"/>
    <w:uiPriority w:val="22"/>
    <w:qFormat/>
    <w:rsid w:val="00986F15"/>
    <w:rPr>
      <w:b/>
      <w:bCs/>
    </w:rPr>
  </w:style>
  <w:style w:type="character" w:customStyle="1" w:styleId="textlink">
    <w:name w:val="textlink"/>
    <w:basedOn w:val="Policepardfaut"/>
    <w:rsid w:val="005C5052"/>
  </w:style>
  <w:style w:type="character" w:customStyle="1" w:styleId="xn-location">
    <w:name w:val="xn-location"/>
    <w:basedOn w:val="Policepardfaut"/>
    <w:rsid w:val="00CC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21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3432" TargetMode="External"/><Relationship Id="rId42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47" Type="http://schemas.openxmlformats.org/officeDocument/2006/relationships/hyperlink" Target="https://www.lapresse.ca/covid-19/202003/17/01-5265027-quebec-debloque-500-millions-pour-des-mesures-durgence.php" TargetMode="External"/><Relationship Id="rId63" Type="http://schemas.openxmlformats.org/officeDocument/2006/relationships/hyperlink" Target="http://www.fil-information.gouv.qc.ca/Pages/Article.aspx?lang=fr?pgs&amp;TaillePage=50&amp;idArticle=2803200970" TargetMode="External"/><Relationship Id="rId68" Type="http://schemas.openxmlformats.org/officeDocument/2006/relationships/hyperlink" Target="http://www.fil-information.gouv.qc.ca/Pages/Article.aspx?idArticle=2804138675" TargetMode="External"/><Relationship Id="rId84" Type="http://schemas.openxmlformats.org/officeDocument/2006/relationships/hyperlink" Target="http://www.fil-information.gouv.qc.ca/Pages/Article.aspx?lang=fr?pgs&amp;TaillePage=50&amp;idArticle=2803210441" TargetMode="External"/><Relationship Id="rId89" Type="http://schemas.openxmlformats.org/officeDocument/2006/relationships/hyperlink" Target="http://www.fil-information.gouv.qc.ca/Pages/Article.aspx?idArticle=280405319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il-information.gouv.qc.ca/Pages/Article.aspx?lang=fr?pgs&amp;TaillePage=50&amp;idArticle=2803211723" TargetMode="External"/><Relationship Id="rId92" Type="http://schemas.openxmlformats.org/officeDocument/2006/relationships/hyperlink" Target="http://www.fil-information.gouv.qc.ca/Pages/Article.aspx?lang=fr?pgs&amp;TaillePage=50&amp;idArticle=28031985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l-information.gouv.qc.ca/Pages/Article.aspx?aiguillage=ajd&amp;type=1&amp;idArticle=2804095566" TargetMode="External"/><Relationship Id="rId29" Type="http://schemas.openxmlformats.org/officeDocument/2006/relationships/hyperlink" Target="https://montreal.ca/articles/covid-19-mesures-en-soutien-aux-entreprises-montrealaises" TargetMode="External"/><Relationship Id="rId11" Type="http://schemas.openxmlformats.org/officeDocument/2006/relationships/hyperlink" Target="https://www.economie.gouv.qc.ca/bibliotheques/programmes/aide-financiere/programme-innovation/soutien-aux-projets-dinnovation/" TargetMode="External"/><Relationship Id="rId24" Type="http://schemas.openxmlformats.org/officeDocument/2006/relationships/hyperlink" Target="http://www.fil-information.gouv.qc.ca/Pages/Article.aspx?aiguillage=ajd&amp;type=1&amp;idArticle=2803176195" TargetMode="External"/><Relationship Id="rId32" Type="http://schemas.openxmlformats.org/officeDocument/2006/relationships/hyperlink" Target="https://www.quebec.ca/programme-aide-gouvernementaux-covid19/" TargetMode="External"/><Relationship Id="rId37" Type="http://schemas.openxmlformats.org/officeDocument/2006/relationships/hyperlink" Target="http://www.fil-information.gouv.qc.ca/Pages/Article.aspx?aiguillage=ajd&amp;type=1&amp;idArticle=2804033535" TargetMode="External"/><Relationship Id="rId40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45" Type="http://schemas.openxmlformats.org/officeDocument/2006/relationships/hyperlink" Target="https://www.tvanouvelles.ca/2020/03/18/covid-19-report-des-paiements-des-taxes-municipales-a-la-ville-de-quebec-1" TargetMode="External"/><Relationship Id="rId53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4872" TargetMode="External"/><Relationship Id="rId58" Type="http://schemas.openxmlformats.org/officeDocument/2006/relationships/hyperlink" Target="https://www.lequotidien.com/actualites/covid-19-point-de-controle-policier-a-mashteuiatsh-ea187330680107fd730d36e5bba7331a" TargetMode="External"/><Relationship Id="rId66" Type="http://schemas.openxmlformats.org/officeDocument/2006/relationships/hyperlink" Target="https://www.quebec.ca/sante/problemes-de-sante/a-z/coronavirus-2019/fermeture-endroits-publics-commerces-services-covid19/" TargetMode="External"/><Relationship Id="rId74" Type="http://schemas.openxmlformats.org/officeDocument/2006/relationships/hyperlink" Target="https://www.lapresse.ca/covid-19/202003/17/01-5265027-quebec-debloque-500-millions-pour-des-mesures-durgence.php" TargetMode="External"/><Relationship Id="rId79" Type="http://schemas.openxmlformats.org/officeDocument/2006/relationships/hyperlink" Target="https://ici.radio-canada.ca/nouvelle/1688952/orleans-express-suspend-services-interurbains-covid-19" TargetMode="External"/><Relationship Id="rId87" Type="http://schemas.openxmlformats.org/officeDocument/2006/relationships/hyperlink" Target="http://www.fil-information.gouv.qc.ca/Pages/Article.aspx?aiguillage=ajd&amp;type=1&amp;idArticle=2804015237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fil-information.gouv.qc.ca/Pages/Article.aspx?lang=fr?pgs&amp;idArticle=2803232494" TargetMode="External"/><Relationship Id="rId82" Type="http://schemas.openxmlformats.org/officeDocument/2006/relationships/hyperlink" Target="https://www.lapresse.ca/covid-19/202003/13/01-5264515-quebec-demande-de-ne-plus-appeler-le-811.php" TargetMode="External"/><Relationship Id="rId90" Type="http://schemas.openxmlformats.org/officeDocument/2006/relationships/hyperlink" Target="http://www.fil-information.gouv.qc.ca/Pages/Article.aspx?idArticle=2804119831" TargetMode="External"/><Relationship Id="rId95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4244" TargetMode="External"/><Relationship Id="rId19" Type="http://schemas.openxmlformats.org/officeDocument/2006/relationships/hyperlink" Target="https://www.quebec.ca/tourisme-et-loisirs/soutien-industrie-touristique-covid19/" TargetMode="External"/><Relationship Id="rId14" Type="http://schemas.openxmlformats.org/officeDocument/2006/relationships/hyperlink" Target="https://www.quebec.ca/entreprises-et-travailleurs-autonomes/aide-urgence-pme-covid-19/" TargetMode="External"/><Relationship Id="rId22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719" TargetMode="External"/><Relationship Id="rId27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884" TargetMode="External"/><Relationship Id="rId30" Type="http://schemas.openxmlformats.org/officeDocument/2006/relationships/hyperlink" Target="https://www.quebec.ca/entreprises-et-travailleurs-autonomes/programme-actions-concertees-pour-le-maintien-en-emploi-pacme-covid-19/" TargetMode="External"/><Relationship Id="rId35" Type="http://schemas.openxmlformats.org/officeDocument/2006/relationships/hyperlink" Target="https://www.lapresse.ca/covid-19/202003/31/01-5267220-soins-infirmiers-durant-la-pandemie-entente-de-six-mois-entre-quebec-et-la-fiq.php" TargetMode="External"/><Relationship Id="rId43" Type="http://schemas.openxmlformats.org/officeDocument/2006/relationships/hyperlink" Target="http://www.fil-information.gouv.qc.ca/Pages/Article.aspx?lang=fr?pgs&amp;TaillePage=50&amp;idArticle=2803202449" TargetMode="External"/><Relationship Id="rId48" Type="http://schemas.openxmlformats.org/officeDocument/2006/relationships/hyperlink" Target="http://legisquebec.gouv.qc.ca/fr/ShowDoc/cs/A-6.01" TargetMode="External"/><Relationship Id="rId56" Type="http://schemas.openxmlformats.org/officeDocument/2006/relationships/hyperlink" Target="http://www.fil-information.gouv.qc.ca/Pages/Article.aspx?idArticle=2804045761" TargetMode="External"/><Relationship Id="rId64" Type="http://schemas.openxmlformats.org/officeDocument/2006/relationships/hyperlink" Target="http://www.fil-information.gouv.qc.ca/Pages/Article.aspx?idArticle=2804109350" TargetMode="External"/><Relationship Id="rId69" Type="http://schemas.openxmlformats.org/officeDocument/2006/relationships/hyperlink" Target="http://www.fil-information.gouv.qc.ca/Pages/Article.aspx?idArticle=2804133959" TargetMode="External"/><Relationship Id="rId77" Type="http://schemas.openxmlformats.org/officeDocument/2006/relationships/hyperlink" Target="http://www.fil-information.gouv.qc.ca/Pages/Article.aspx?motsCles=&amp;listeThe=&amp;listeReg=&amp;listeDiff=&amp;type=&amp;dateDebut=2020-03-24&amp;dateFin=2020-03-25&amp;afficherResultats=oui&amp;idArticle=2803242527" TargetMode="External"/><Relationship Id="rId100" Type="http://schemas.openxmlformats.org/officeDocument/2006/relationships/hyperlink" Target="http://www.fil-information.gouv.qc.ca/Pages/Article.aspx?idArticle=2804060200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dpq.com/fr/formulaire-covid-19" TargetMode="External"/><Relationship Id="rId51" Type="http://schemas.openxmlformats.org/officeDocument/2006/relationships/hyperlink" Target="https://www.lapresse.ca/covid-19/202003/12/01-5264312-quebec-nexclut-pas-de-faire-un-deficit.php" TargetMode="External"/><Relationship Id="rId72" Type="http://schemas.openxmlformats.org/officeDocument/2006/relationships/hyperlink" Target="https://cdn-contenu.quebec.ca/cdn-contenu/adm/min/agriculture-pecheries-alimentation/publications-adm/Covid-19/FS_covid19_etablissements_alimentaires_MAPAQ.pdf?1585664557" TargetMode="External"/><Relationship Id="rId80" Type="http://schemas.openxmlformats.org/officeDocument/2006/relationships/hyperlink" Target="http://www.fil-information.gouv.qc.ca/Pages/Article.aspx?idArticle=2804124572" TargetMode="External"/><Relationship Id="rId85" Type="http://schemas.openxmlformats.org/officeDocument/2006/relationships/hyperlink" Target="http://www.fil-information.gouv.qc.ca/Pages/Article.aspx?lang=fr?pgs&amp;TaillePage=50&amp;idArticle=2803243052" TargetMode="External"/><Relationship Id="rId93" Type="http://schemas.openxmlformats.org/officeDocument/2006/relationships/hyperlink" Target="http://www.fil-information.gouv.qc.ca/Pages/Article.aspx?aiguillage=ajd&amp;type=1&amp;idArticle=2803248905" TargetMode="External"/><Relationship Id="rId98" Type="http://schemas.openxmlformats.org/officeDocument/2006/relationships/hyperlink" Target="http://www.fil-information.gouv.qc.ca/Pages/Article.aspx?lang=fr?pgs&amp;idArticle=2803220291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conomie.gouv.qc.ca/fileadmin/contenu/programmes/aide_financiere/programme_innovation_pi/guide_pi_volet1.pdf" TargetMode="External"/><Relationship Id="rId17" Type="http://schemas.openxmlformats.org/officeDocument/2006/relationships/hyperlink" Target="http://www.fil-information.gouv.qc.ca/Pages/Article.aspx?aiguillage=ajd&amp;type=1&amp;idArticle=2804095566" TargetMode="External"/><Relationship Id="rId25" Type="http://schemas.openxmlformats.org/officeDocument/2006/relationships/hyperlink" Target="http://www.fil-information.gouv.qc.ca/Pages/Article.aspx?aiguillage=ajd&amp;type=1&amp;idArticle=2803191415" TargetMode="External"/><Relationship Id="rId33" Type="http://schemas.openxmlformats.org/officeDocument/2006/relationships/hyperlink" Target="http://www.fil-information.gouv.qc.ca/Pages/Article.aspx?aiguillage=ajd&amp;type=1&amp;idArticle=2803264943" TargetMode="External"/><Relationship Id="rId38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1784" TargetMode="External"/><Relationship Id="rId46" Type="http://schemas.openxmlformats.org/officeDocument/2006/relationships/hyperlink" Target="https://www.laval.ca/Pages/Fr/Nouvelles/report-taxes-et-fin-stationnement-alternatif.aspx" TargetMode="External"/><Relationship Id="rId59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88397" TargetMode="External"/><Relationship Id="rId67" Type="http://schemas.openxmlformats.org/officeDocument/2006/relationships/hyperlink" Target="http://www.fil-information.gouv.qc.ca/Pages/Article.aspx?idArticle=2804135198" TargetMode="External"/><Relationship Id="rId103" Type="http://schemas.openxmlformats.org/officeDocument/2006/relationships/header" Target="header1.xml"/><Relationship Id="rId20" Type="http://schemas.openxmlformats.org/officeDocument/2006/relationships/hyperlink" Target="http://www.fil-information.gouv.qc.ca/Pages/Article.aspx?idArticle=2804093498" TargetMode="External"/><Relationship Id="rId41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TaillePage=50&amp;idArticle=2803273309" TargetMode="External"/><Relationship Id="rId54" Type="http://schemas.openxmlformats.org/officeDocument/2006/relationships/hyperlink" Target="http://www.fil-information.gouv.qc.ca/Pages/Article.aspx?aiguillage=ajd&amp;type=1&amp;idArticle=2804017250" TargetMode="External"/><Relationship Id="rId62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70" Type="http://schemas.openxmlformats.org/officeDocument/2006/relationships/hyperlink" Target="http://www.fil-information.gouv.qc.ca/Pages/Article.aspx?idArticle=2804130252" TargetMode="External"/><Relationship Id="rId75" Type="http://schemas.openxmlformats.org/officeDocument/2006/relationships/hyperlink" Target="http://www.fil-information.gouv.qc.ca/Pages/Article.aspx?aiguillage=ajd&amp;type=1&amp;idArticle=2804013602" TargetMode="External"/><Relationship Id="rId83" Type="http://schemas.openxmlformats.org/officeDocument/2006/relationships/hyperlink" Target="http://www.fil-information.gouv.qc.ca/Pages/Article.aspx?motsCles=&amp;listeThe=&amp;listeReg=&amp;listeDiff=&amp;type=&amp;dateDebut=2020-03-12&amp;dateFin=2020-03-17&amp;afficherResultats=oui&amp;idArticle=2803169711" TargetMode="External"/><Relationship Id="rId88" Type="http://schemas.openxmlformats.org/officeDocument/2006/relationships/hyperlink" Target="http://www.fil-information.gouv.qc.ca/Pages/Article.aspx?idArticle=2804097062" TargetMode="External"/><Relationship Id="rId91" Type="http://schemas.openxmlformats.org/officeDocument/2006/relationships/hyperlink" Target="http://www.fil-information.gouv.qc.ca/Pages/Article.aspx?idArticle=2804077916" TargetMode="External"/><Relationship Id="rId96" Type="http://schemas.openxmlformats.org/officeDocument/2006/relationships/hyperlink" Target="http://www.fil-information.gouv.qc.ca/Pages/Article.aspx?aiguillage=ajd&amp;type=1&amp;idArticle=280330218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conomie.gouv.qc.ca/fr/bibliotheques/programmes/aide-financiere/fonds-local-dinvestissement-fli/" TargetMode="External"/><Relationship Id="rId23" Type="http://schemas.openxmlformats.org/officeDocument/2006/relationships/hyperlink" Target="http://www.fil-information.gouv.qc.ca/Pages/Article.aspx?motsCles=&amp;listeThe=&amp;listeReg=&amp;listeDiff=&amp;type=&amp;dateDebut=2020-04-02&amp;dateFin=2020-04-03&amp;afficherResultats=oui&amp;idArticle=2804022561" TargetMode="External"/><Relationship Id="rId28" Type="http://schemas.openxmlformats.org/officeDocument/2006/relationships/hyperlink" Target="https://www.lepanierbleu.ca/" TargetMode="External"/><Relationship Id="rId36" Type="http://schemas.openxmlformats.org/officeDocument/2006/relationships/hyperlink" Target="http://www.fil-information.gouv.qc.ca/Pages/Article.aspx?aiguillage=ajd&amp;type=1&amp;idArticle=2803191415" TargetMode="External"/><Relationship Id="rId49" Type="http://schemas.openxmlformats.org/officeDocument/2006/relationships/hyperlink" Target="https://ici.radio-canada.ca/nouvelle/1678006/pandemie-coronavirus-bilan-gouvernement-legault" TargetMode="External"/><Relationship Id="rId57" Type="http://schemas.openxmlformats.org/officeDocument/2006/relationships/hyperlink" Target="http://www.fil-information.gouv.qc.ca/Pages/Article.aspx?motsCles=&amp;listeThe=&amp;listeReg=&amp;listeDiff=&amp;type=&amp;dateDebut=2020-04-07&amp;dateFin=2020-04-08&amp;afficherResultats=oui&amp;idArticle=2804070469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fil-information.gouv.qc.ca/Pages/Article.aspx?aiguillage=ajd&amp;type=1&amp;idArticle=2803194638" TargetMode="External"/><Relationship Id="rId31" Type="http://schemas.openxmlformats.org/officeDocument/2006/relationships/hyperlink" Target="https://www.revenuquebec.ca/fr/salle-de-presse/actualites/details/167331/2020-04-03/" TargetMode="External"/><Relationship Id="rId44" Type="http://schemas.openxmlformats.org/officeDocument/2006/relationships/hyperlink" Target="https://montreal.ca/articles/covid-19-mesures-en-soutien-aux-entreprises-montrealaises" TargetMode="External"/><Relationship Id="rId52" Type="http://schemas.openxmlformats.org/officeDocument/2006/relationships/hyperlink" Target="http://www.fil-information.gouv.qc.ca/Pages/Article.aspx?lang=fr?pgs&amp;idArticle=2803211636" TargetMode="External"/><Relationship Id="rId60" Type="http://schemas.openxmlformats.org/officeDocument/2006/relationships/hyperlink" Target="https://www.cisss-bsl.gouv.qc.ca/actualites/suspension-des-visites-dans-les-hopitaux-les-chsld-les-ressources-intermediaires-les-ressources-privees-pour-aines" TargetMode="External"/><Relationship Id="rId65" Type="http://schemas.openxmlformats.org/officeDocument/2006/relationships/hyperlink" Target="http://www.fil-information.gouv.qc.ca/Pages/Article.aspx?idArticle=2804056149" TargetMode="External"/><Relationship Id="rId73" Type="http://schemas.openxmlformats.org/officeDocument/2006/relationships/hyperlink" Target="http://www.fil-information.gouv.qc.ca/Pages/Article.aspx?lang=fr?pgs&amp;idArticle=2803211636" TargetMode="External"/><Relationship Id="rId78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60194" TargetMode="External"/><Relationship Id="rId81" Type="http://schemas.openxmlformats.org/officeDocument/2006/relationships/hyperlink" Target="https://www.lapresse.ca/covid-19/202003/13/01-5264515-quebec-demande-de-ne-plus-appeler-le-811.php" TargetMode="External"/><Relationship Id="rId86" Type="http://schemas.openxmlformats.org/officeDocument/2006/relationships/hyperlink" Target="http://www.fil-information.gouv.qc.ca/Pages/Article.aspx?motsCles=&amp;listeThe=&amp;listeReg=&amp;listeDiff=&amp;type=&amp;dateDebut=2020-03-26&amp;dateFin=2020-03-27&amp;afficherResultats=oui&amp;idArticle=2803278931" TargetMode="External"/><Relationship Id="rId94" Type="http://schemas.openxmlformats.org/officeDocument/2006/relationships/hyperlink" Target="http://www.fil-information.gouv.qc.ca/Pages/Article.aspx?lang=fr?pgs&amp;TaillePage=50&amp;idArticle=2803217912" TargetMode="External"/><Relationship Id="rId99" Type="http://schemas.openxmlformats.org/officeDocument/2006/relationships/hyperlink" Target="file:///C:\Users\bissoem0\Desktop\ecoleouverte.ca" TargetMode="External"/><Relationship Id="rId101" Type="http://schemas.openxmlformats.org/officeDocument/2006/relationships/hyperlink" Target="http://www.fil-information.gouv.qc.ca/Pages/Article.aspx?motsCles=&amp;listeThe=&amp;listeReg=&amp;listeDiff=&amp;type=&amp;dateDebut=2020-03-27&amp;dateFin=2020-03-30&amp;afficherResultats=oui&amp;idArticle=2803292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vestquebec.com/quebec/fr/salle-de-presse/nouvelle/programme-daction-concertee-temporaire-pour-les-entreprises-pacte.html" TargetMode="External"/><Relationship Id="rId13" Type="http://schemas.openxmlformats.org/officeDocument/2006/relationships/hyperlink" Target="https://www.economie.gouv.qc.ca/fileadmin/contenu/programmes/aide_financiere/programme_innovation_pi/guide_pi_volet1.pdf" TargetMode="External"/><Relationship Id="rId18" Type="http://schemas.openxmlformats.org/officeDocument/2006/relationships/hyperlink" Target="http://www.fil-information.gouv.qc.ca/Pages/Article.aspx?idArticle=2804095386" TargetMode="External"/><Relationship Id="rId39" Type="http://schemas.openxmlformats.org/officeDocument/2006/relationships/hyperlink" Target="http://www.fil-information.gouv.qc.ca/Pages/Article.aspx?aiguillage=ajd&amp;type=1&amp;idArticle=2803191415" TargetMode="External"/><Relationship Id="rId34" Type="http://schemas.openxmlformats.org/officeDocument/2006/relationships/hyperlink" Target="http://www.fil-information.gouv.qc.ca/Pages/Article.aspx?motsCles=&amp;listeThe=&amp;listeReg=&amp;listeDiff=&amp;type=&amp;dateDebut=2020-03-30&amp;dateFin=2020-03-31&amp;afficherResultats=oui&amp;idArticle=2803302854" TargetMode="External"/><Relationship Id="rId50" Type="http://schemas.openxmlformats.org/officeDocument/2006/relationships/hyperlink" Target="https://www.journaldemontreal.com/2020/03/31/covid-19-les-vacances-de-la-construction-annulees" TargetMode="External"/><Relationship Id="rId55" Type="http://schemas.openxmlformats.org/officeDocument/2006/relationships/hyperlink" Target="http://www.fil-information.gouv.qc.ca/Pages/Article.aspx?idArticle=2804045761" TargetMode="External"/><Relationship Id="rId76" Type="http://schemas.openxmlformats.org/officeDocument/2006/relationships/hyperlink" Target="https://ici.radio-canada.ca/nouvelle/1670307/coronavirus-autobus-chauffeurs-acces-interdit-porte" TargetMode="External"/><Relationship Id="rId97" Type="http://schemas.openxmlformats.org/officeDocument/2006/relationships/hyperlink" Target="http://www.fil-information.gouv.qc.ca/Pages/Article.aspx?lang=fr?pgs&amp;idArticle=2803224304" TargetMode="External"/><Relationship Id="rId10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soem0\Desktop\1958387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CD3E-30F2-4D80-9243-35D34C7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19583879</Template>
  <TotalTime>988</TotalTime>
  <Pages>3</Pages>
  <Words>4355</Words>
  <Characters>23957</Characters>
  <Application>Microsoft Office Word</Application>
  <DocSecurity>0</DocSecurity>
  <Lines>199</Lines>
  <Paragraphs>56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Bisson, Émilie</dc:creator>
  <cp:keywords/>
  <dc:description/>
  <cp:lastModifiedBy>Bisson, Émilie</cp:lastModifiedBy>
  <cp:revision>81</cp:revision>
  <dcterms:created xsi:type="dcterms:W3CDTF">2020-04-07T15:39:00Z</dcterms:created>
  <dcterms:modified xsi:type="dcterms:W3CDTF">2020-04-15T17:12:00Z</dcterms:modified>
</cp:coreProperties>
</file>